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0F58" w:rsidRDefault="00FF0F58">
      <w:bookmarkStart w:id="0" w:name="_GoBack"/>
      <w:bookmarkEnd w:id="0"/>
    </w:p>
    <w:tbl>
      <w:tblPr>
        <w:tblStyle w:val="TableGrid"/>
        <w:tblW w:w="109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72"/>
        <w:gridCol w:w="5472"/>
      </w:tblGrid>
      <w:tr w:rsidR="008D0219" w:rsidTr="00A74652">
        <w:trPr>
          <w:trHeight w:val="6922"/>
        </w:trPr>
        <w:tc>
          <w:tcPr>
            <w:tcW w:w="5472" w:type="dxa"/>
          </w:tcPr>
          <w:p w:rsidR="00806BF9" w:rsidRDefault="00806BF9" w:rsidP="00004894">
            <w:pPr>
              <w:jc w:val="center"/>
              <w:rPr>
                <w:noProof/>
              </w:rPr>
            </w:pPr>
          </w:p>
          <w:p w:rsidR="00FF0F58" w:rsidRDefault="00FF0F58" w:rsidP="00004894">
            <w:pPr>
              <w:jc w:val="center"/>
              <w:rPr>
                <w:noProof/>
              </w:rPr>
            </w:pPr>
          </w:p>
          <w:p w:rsidR="008D0219" w:rsidRDefault="008D0219" w:rsidP="00004894">
            <w:pPr>
              <w:jc w:val="center"/>
            </w:pPr>
            <w:r w:rsidRPr="00167F50">
              <w:rPr>
                <w:noProof/>
              </w:rPr>
              <w:drawing>
                <wp:inline distT="0" distB="0" distL="0" distR="0" wp14:anchorId="37CA1732" wp14:editId="5EE89E06">
                  <wp:extent cx="3291840" cy="3291840"/>
                  <wp:effectExtent l="19050" t="0" r="3810" b="0"/>
                  <wp:docPr id="27" name="irc_mi" descr="http://www.swallowtailgardenseeds.com/assets/acanthus_bears_breeches_fl_29.jpg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swallowtailgardenseeds.com/assets/acanthus_bears_breeches_fl_29.jpg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3291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0219" w:rsidRPr="00044E2D" w:rsidRDefault="008D0219" w:rsidP="00004894">
            <w:pPr>
              <w:jc w:val="center"/>
              <w:rPr>
                <w:sz w:val="28"/>
                <w:szCs w:val="28"/>
              </w:rPr>
            </w:pPr>
            <w:r w:rsidRPr="00044E2D">
              <w:rPr>
                <w:i/>
                <w:sz w:val="28"/>
                <w:szCs w:val="28"/>
              </w:rPr>
              <w:t xml:space="preserve">Acanthus </w:t>
            </w:r>
            <w:proofErr w:type="spellStart"/>
            <w:r w:rsidRPr="00044E2D">
              <w:rPr>
                <w:i/>
                <w:sz w:val="28"/>
                <w:szCs w:val="28"/>
              </w:rPr>
              <w:t>spinosus</w:t>
            </w:r>
            <w:proofErr w:type="spellEnd"/>
            <w:r w:rsidRPr="00044E2D">
              <w:rPr>
                <w:sz w:val="28"/>
                <w:szCs w:val="28"/>
              </w:rPr>
              <w:t xml:space="preserve"> (Bear’s Breeches) </w:t>
            </w:r>
            <w:r w:rsidR="00004894">
              <w:rPr>
                <w:sz w:val="28"/>
                <w:szCs w:val="28"/>
              </w:rPr>
              <w:br/>
            </w:r>
            <w:r w:rsidRPr="00044E2D">
              <w:rPr>
                <w:sz w:val="28"/>
                <w:szCs w:val="28"/>
              </w:rPr>
              <w:t>H: 3 – 4 feet, June to August</w:t>
            </w:r>
          </w:p>
        </w:tc>
        <w:tc>
          <w:tcPr>
            <w:tcW w:w="5472" w:type="dxa"/>
          </w:tcPr>
          <w:p w:rsidR="00806BF9" w:rsidRDefault="00806BF9" w:rsidP="00004894">
            <w:pPr>
              <w:jc w:val="center"/>
              <w:rPr>
                <w:noProof/>
              </w:rPr>
            </w:pPr>
          </w:p>
          <w:p w:rsidR="00FF0F58" w:rsidRDefault="00FF0F58" w:rsidP="00004894">
            <w:pPr>
              <w:jc w:val="center"/>
              <w:rPr>
                <w:noProof/>
              </w:rPr>
            </w:pPr>
          </w:p>
          <w:p w:rsidR="008D0219" w:rsidRDefault="008D0219" w:rsidP="00004894">
            <w:pPr>
              <w:jc w:val="center"/>
            </w:pPr>
            <w:r w:rsidRPr="00167F50">
              <w:rPr>
                <w:noProof/>
              </w:rPr>
              <w:drawing>
                <wp:inline distT="0" distB="0" distL="0" distR="0" wp14:anchorId="1D032340" wp14:editId="1C6C0447">
                  <wp:extent cx="2507457" cy="3343275"/>
                  <wp:effectExtent l="19050" t="0" r="7143" b="0"/>
                  <wp:docPr id="29" name="prod_img" descr="Tricolor foliage. White, cream and green with red tints.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_img" descr="Tricolor foliage. White, cream and green with red tints.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139" cy="3346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0219" w:rsidRPr="00044E2D" w:rsidRDefault="008D0219" w:rsidP="00004894">
            <w:pPr>
              <w:jc w:val="center"/>
              <w:rPr>
                <w:sz w:val="28"/>
                <w:szCs w:val="28"/>
              </w:rPr>
            </w:pPr>
            <w:proofErr w:type="spellStart"/>
            <w:r w:rsidRPr="00044E2D">
              <w:rPr>
                <w:i/>
                <w:sz w:val="28"/>
                <w:szCs w:val="28"/>
              </w:rPr>
              <w:t>Ajuga</w:t>
            </w:r>
            <w:proofErr w:type="spellEnd"/>
            <w:r w:rsidRPr="00044E2D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044E2D">
              <w:rPr>
                <w:i/>
                <w:sz w:val="28"/>
                <w:szCs w:val="28"/>
              </w:rPr>
              <w:t>reptans</w:t>
            </w:r>
            <w:proofErr w:type="spellEnd"/>
            <w:r w:rsidRPr="00044E2D">
              <w:rPr>
                <w:sz w:val="28"/>
                <w:szCs w:val="28"/>
              </w:rPr>
              <w:t xml:space="preserve"> ‘Burgundy Glow’ </w:t>
            </w:r>
            <w:r w:rsidR="00004894">
              <w:rPr>
                <w:sz w:val="28"/>
                <w:szCs w:val="28"/>
              </w:rPr>
              <w:br/>
              <w:t>H</w:t>
            </w:r>
            <w:r w:rsidRPr="00044E2D">
              <w:rPr>
                <w:sz w:val="28"/>
                <w:szCs w:val="28"/>
              </w:rPr>
              <w:t>: 3 – 8 inches, Late spring to early summer</w:t>
            </w:r>
          </w:p>
        </w:tc>
      </w:tr>
      <w:tr w:rsidR="008D0219" w:rsidTr="00A74652">
        <w:trPr>
          <w:trHeight w:val="6922"/>
        </w:trPr>
        <w:tc>
          <w:tcPr>
            <w:tcW w:w="5472" w:type="dxa"/>
          </w:tcPr>
          <w:p w:rsidR="00806BF9" w:rsidRDefault="00806BF9" w:rsidP="00004894">
            <w:pPr>
              <w:jc w:val="center"/>
              <w:rPr>
                <w:noProof/>
              </w:rPr>
            </w:pPr>
          </w:p>
          <w:p w:rsidR="00FF0F58" w:rsidRDefault="00FF0F58" w:rsidP="00004894">
            <w:pPr>
              <w:jc w:val="center"/>
              <w:rPr>
                <w:noProof/>
              </w:rPr>
            </w:pPr>
          </w:p>
          <w:p w:rsidR="008D0219" w:rsidRDefault="008D0219" w:rsidP="00004894">
            <w:pPr>
              <w:jc w:val="center"/>
            </w:pPr>
            <w:r w:rsidRPr="00122335">
              <w:rPr>
                <w:noProof/>
              </w:rPr>
              <w:drawing>
                <wp:inline distT="0" distB="0" distL="0" distR="0" wp14:anchorId="76ECC9D8" wp14:editId="75084A31">
                  <wp:extent cx="3291840" cy="3178776"/>
                  <wp:effectExtent l="19050" t="0" r="3810" b="0"/>
                  <wp:docPr id="33" name="irc_mi" descr="http://4.bp.blogspot.com/-O8EDasoGuUA/UO38JwlM6pI/AAAAAAAADzM/b_riYg_67ws/s1600/Bergenia+cordifolia+plant+shared+between+members.jp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4.bp.blogspot.com/-O8EDasoGuUA/UO38JwlM6pI/AAAAAAAADzM/b_riYg_67ws/s1600/Bergenia+cordifolia+plant+shared+between+members.jp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5422" r="121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3178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0219" w:rsidRPr="00044E2D" w:rsidRDefault="008D0219" w:rsidP="00004894">
            <w:pPr>
              <w:jc w:val="center"/>
              <w:rPr>
                <w:sz w:val="28"/>
                <w:szCs w:val="28"/>
              </w:rPr>
            </w:pPr>
            <w:proofErr w:type="spellStart"/>
            <w:r w:rsidRPr="00044E2D">
              <w:rPr>
                <w:i/>
                <w:sz w:val="28"/>
                <w:szCs w:val="28"/>
              </w:rPr>
              <w:t>Bergenia</w:t>
            </w:r>
            <w:proofErr w:type="spellEnd"/>
            <w:r w:rsidRPr="00044E2D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044E2D">
              <w:rPr>
                <w:i/>
                <w:sz w:val="28"/>
                <w:szCs w:val="28"/>
              </w:rPr>
              <w:t>cordifolia</w:t>
            </w:r>
            <w:proofErr w:type="spellEnd"/>
            <w:r w:rsidRPr="00044E2D">
              <w:rPr>
                <w:sz w:val="28"/>
                <w:szCs w:val="28"/>
              </w:rPr>
              <w:t xml:space="preserve"> (Pig Squeak) </w:t>
            </w:r>
            <w:r w:rsidR="00004894">
              <w:rPr>
                <w:sz w:val="28"/>
                <w:szCs w:val="28"/>
              </w:rPr>
              <w:br/>
            </w:r>
            <w:r w:rsidRPr="00044E2D">
              <w:rPr>
                <w:sz w:val="28"/>
                <w:szCs w:val="28"/>
              </w:rPr>
              <w:t>H: 1 to 1.5, April, May</w:t>
            </w:r>
          </w:p>
        </w:tc>
        <w:tc>
          <w:tcPr>
            <w:tcW w:w="5472" w:type="dxa"/>
          </w:tcPr>
          <w:p w:rsidR="00806BF9" w:rsidRDefault="00806BF9" w:rsidP="00004894">
            <w:pPr>
              <w:jc w:val="center"/>
              <w:rPr>
                <w:noProof/>
              </w:rPr>
            </w:pPr>
          </w:p>
          <w:p w:rsidR="00FF0F58" w:rsidRDefault="00FF0F58" w:rsidP="00004894">
            <w:pPr>
              <w:jc w:val="center"/>
              <w:rPr>
                <w:noProof/>
              </w:rPr>
            </w:pPr>
          </w:p>
          <w:p w:rsidR="00FF0F58" w:rsidRDefault="00FF0F58" w:rsidP="00004894">
            <w:pPr>
              <w:jc w:val="center"/>
              <w:rPr>
                <w:noProof/>
              </w:rPr>
            </w:pPr>
          </w:p>
          <w:p w:rsidR="00FF0F58" w:rsidRDefault="00FF0F58" w:rsidP="00004894">
            <w:pPr>
              <w:jc w:val="center"/>
              <w:rPr>
                <w:noProof/>
              </w:rPr>
            </w:pPr>
          </w:p>
          <w:p w:rsidR="008D0219" w:rsidRDefault="008D0219" w:rsidP="00004894">
            <w:pPr>
              <w:jc w:val="center"/>
            </w:pPr>
            <w:r w:rsidRPr="00223734">
              <w:rPr>
                <w:noProof/>
              </w:rPr>
              <w:drawing>
                <wp:inline distT="0" distB="0" distL="0" distR="0" wp14:anchorId="5A133B33" wp14:editId="2ED3080B">
                  <wp:extent cx="3291840" cy="2474441"/>
                  <wp:effectExtent l="19050" t="0" r="3810" b="0"/>
                  <wp:docPr id="34" name="Picture 1" descr="http://4.bp.blogspot.com/-nCvguEMgm68/USJufOcpvUI/AAAAAAAAbZM/UxMRN251UeI/s400/Brunnera+macrophylla+'Variegata'+(RBG+2012).jp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4.bp.blogspot.com/-nCvguEMgm68/USJufOcpvUI/AAAAAAAAbZM/UxMRN251UeI/s400/Brunnera+macrophylla+'Variegata'+(RBG+2012).jpg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2474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0219" w:rsidRPr="00044E2D" w:rsidRDefault="008D0219" w:rsidP="00004894">
            <w:pPr>
              <w:jc w:val="center"/>
              <w:rPr>
                <w:sz w:val="28"/>
                <w:szCs w:val="28"/>
              </w:rPr>
            </w:pPr>
            <w:proofErr w:type="spellStart"/>
            <w:r w:rsidRPr="00044E2D">
              <w:rPr>
                <w:i/>
                <w:sz w:val="28"/>
                <w:szCs w:val="28"/>
              </w:rPr>
              <w:t>Brunnera</w:t>
            </w:r>
            <w:proofErr w:type="spellEnd"/>
            <w:r w:rsidRPr="00044E2D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044E2D">
              <w:rPr>
                <w:i/>
                <w:sz w:val="28"/>
                <w:szCs w:val="28"/>
              </w:rPr>
              <w:t>variegata</w:t>
            </w:r>
            <w:proofErr w:type="spellEnd"/>
            <w:r w:rsidRPr="00044E2D">
              <w:rPr>
                <w:sz w:val="28"/>
                <w:szCs w:val="28"/>
              </w:rPr>
              <w:t xml:space="preserve"> </w:t>
            </w:r>
            <w:r w:rsidR="00004894">
              <w:rPr>
                <w:sz w:val="28"/>
                <w:szCs w:val="28"/>
              </w:rPr>
              <w:br/>
            </w:r>
            <w:r w:rsidRPr="00044E2D">
              <w:rPr>
                <w:sz w:val="28"/>
                <w:szCs w:val="28"/>
              </w:rPr>
              <w:t>H: 1 to 1.5 feet, April, May</w:t>
            </w:r>
          </w:p>
        </w:tc>
      </w:tr>
    </w:tbl>
    <w:p w:rsidR="00B14BDB" w:rsidRDefault="00B14BDB" w:rsidP="00004894">
      <w:pPr>
        <w:jc w:val="center"/>
      </w:pPr>
    </w:p>
    <w:tbl>
      <w:tblPr>
        <w:tblStyle w:val="TableGrid"/>
        <w:tblW w:w="109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72"/>
        <w:gridCol w:w="5472"/>
      </w:tblGrid>
      <w:tr w:rsidR="008D0219" w:rsidTr="00A74652">
        <w:trPr>
          <w:trHeight w:val="6922"/>
        </w:trPr>
        <w:tc>
          <w:tcPr>
            <w:tcW w:w="5472" w:type="dxa"/>
          </w:tcPr>
          <w:p w:rsidR="00806BF9" w:rsidRDefault="00806BF9" w:rsidP="00004894">
            <w:pPr>
              <w:jc w:val="center"/>
              <w:rPr>
                <w:noProof/>
              </w:rPr>
            </w:pPr>
          </w:p>
          <w:p w:rsidR="00FF0F58" w:rsidRDefault="00FF0F58" w:rsidP="00004894">
            <w:pPr>
              <w:jc w:val="center"/>
              <w:rPr>
                <w:noProof/>
              </w:rPr>
            </w:pPr>
          </w:p>
          <w:p w:rsidR="00FF0F58" w:rsidRDefault="00FF0F58" w:rsidP="00004894">
            <w:pPr>
              <w:jc w:val="center"/>
              <w:rPr>
                <w:noProof/>
              </w:rPr>
            </w:pPr>
          </w:p>
          <w:p w:rsidR="00FF0F58" w:rsidRDefault="00FF0F58" w:rsidP="00004894">
            <w:pPr>
              <w:jc w:val="center"/>
              <w:rPr>
                <w:noProof/>
              </w:rPr>
            </w:pPr>
          </w:p>
          <w:p w:rsidR="008D0219" w:rsidRDefault="008D0219" w:rsidP="00004894">
            <w:pPr>
              <w:jc w:val="center"/>
            </w:pPr>
            <w:r w:rsidRPr="00445388">
              <w:rPr>
                <w:noProof/>
              </w:rPr>
              <w:drawing>
                <wp:inline distT="0" distB="0" distL="0" distR="0" wp14:anchorId="70E852C7" wp14:editId="1BBC92C2">
                  <wp:extent cx="3291840" cy="2511511"/>
                  <wp:effectExtent l="19050" t="0" r="3810" b="0"/>
                  <wp:docPr id="37" name="FullImage" descr="http://images.mobot.org/TropicosImages2/PlantRecordImages/prod/large960/00023000/23660_Y840-1220101g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Image" descr="http://images.mobot.org/TropicosImages2/PlantRecordImages/prod/large960/00023000/23660_Y840-1220101g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2511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4894" w:rsidRDefault="00004894" w:rsidP="00004894">
            <w:pPr>
              <w:jc w:val="center"/>
              <w:rPr>
                <w:i/>
                <w:sz w:val="28"/>
                <w:szCs w:val="28"/>
              </w:rPr>
            </w:pPr>
          </w:p>
          <w:p w:rsidR="008D0219" w:rsidRPr="00044E2D" w:rsidRDefault="008D0219" w:rsidP="00004894">
            <w:pPr>
              <w:jc w:val="center"/>
              <w:rPr>
                <w:sz w:val="28"/>
                <w:szCs w:val="28"/>
              </w:rPr>
            </w:pPr>
            <w:r w:rsidRPr="00044E2D">
              <w:rPr>
                <w:i/>
                <w:sz w:val="28"/>
                <w:szCs w:val="28"/>
              </w:rPr>
              <w:t xml:space="preserve">Corydalis </w:t>
            </w:r>
            <w:proofErr w:type="spellStart"/>
            <w:r w:rsidRPr="00044E2D">
              <w:rPr>
                <w:i/>
                <w:sz w:val="28"/>
                <w:szCs w:val="28"/>
              </w:rPr>
              <w:t>lutea</w:t>
            </w:r>
            <w:proofErr w:type="spellEnd"/>
            <w:r w:rsidRPr="00044E2D">
              <w:rPr>
                <w:sz w:val="28"/>
                <w:szCs w:val="28"/>
              </w:rPr>
              <w:t xml:space="preserve"> </w:t>
            </w:r>
            <w:r w:rsidR="00004894">
              <w:rPr>
                <w:sz w:val="28"/>
                <w:szCs w:val="28"/>
              </w:rPr>
              <w:br/>
            </w:r>
            <w:r w:rsidRPr="00044E2D">
              <w:rPr>
                <w:sz w:val="28"/>
                <w:szCs w:val="28"/>
              </w:rPr>
              <w:t>H: 1 to 1.5, May to September</w:t>
            </w:r>
          </w:p>
        </w:tc>
        <w:tc>
          <w:tcPr>
            <w:tcW w:w="5472" w:type="dxa"/>
          </w:tcPr>
          <w:p w:rsidR="00806BF9" w:rsidRDefault="00806BF9" w:rsidP="00004894">
            <w:pPr>
              <w:jc w:val="center"/>
              <w:rPr>
                <w:noProof/>
              </w:rPr>
            </w:pPr>
          </w:p>
          <w:p w:rsidR="00FF0F58" w:rsidRDefault="00FF0F58" w:rsidP="00004894">
            <w:pPr>
              <w:jc w:val="center"/>
              <w:rPr>
                <w:noProof/>
              </w:rPr>
            </w:pPr>
          </w:p>
          <w:p w:rsidR="00FF0F58" w:rsidRDefault="00FF0F58" w:rsidP="00004894">
            <w:pPr>
              <w:jc w:val="center"/>
              <w:rPr>
                <w:noProof/>
              </w:rPr>
            </w:pPr>
          </w:p>
          <w:p w:rsidR="00FF0F58" w:rsidRDefault="00FF0F58" w:rsidP="00004894">
            <w:pPr>
              <w:jc w:val="center"/>
              <w:rPr>
                <w:noProof/>
              </w:rPr>
            </w:pPr>
          </w:p>
          <w:p w:rsidR="008D0219" w:rsidRDefault="008D0219" w:rsidP="00004894">
            <w:pPr>
              <w:jc w:val="center"/>
            </w:pPr>
            <w:r w:rsidRPr="00445388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2C56D6B3" wp14:editId="1A7749AD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60325</wp:posOffset>
                  </wp:positionV>
                  <wp:extent cx="3291840" cy="1962150"/>
                  <wp:effectExtent l="19050" t="0" r="3810" b="0"/>
                  <wp:wrapSquare wrapText="bothSides"/>
                  <wp:docPr id="38" name="irc_mi" descr="http://www.perennialconnection.org/wp-content/uploads/2013/01/Dicentra-formosa-Bacchanal.jp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perennialconnection.org/wp-content/uploads/2013/01/Dicentra-formosa-Bacchanal.jp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04894" w:rsidRDefault="00004894" w:rsidP="00004894">
            <w:pPr>
              <w:jc w:val="center"/>
              <w:rPr>
                <w:i/>
                <w:sz w:val="28"/>
                <w:szCs w:val="28"/>
              </w:rPr>
            </w:pPr>
          </w:p>
          <w:p w:rsidR="00004894" w:rsidRDefault="00004894" w:rsidP="00004894">
            <w:pPr>
              <w:jc w:val="center"/>
              <w:rPr>
                <w:i/>
                <w:sz w:val="28"/>
                <w:szCs w:val="28"/>
              </w:rPr>
            </w:pPr>
          </w:p>
          <w:p w:rsidR="008D0219" w:rsidRPr="00044E2D" w:rsidRDefault="008D0219" w:rsidP="00004894">
            <w:pPr>
              <w:jc w:val="center"/>
              <w:rPr>
                <w:sz w:val="28"/>
                <w:szCs w:val="28"/>
              </w:rPr>
            </w:pPr>
            <w:proofErr w:type="spellStart"/>
            <w:r w:rsidRPr="00044E2D">
              <w:rPr>
                <w:i/>
                <w:sz w:val="28"/>
                <w:szCs w:val="28"/>
              </w:rPr>
              <w:t>Dicentra</w:t>
            </w:r>
            <w:proofErr w:type="spellEnd"/>
            <w:r w:rsidRPr="00044E2D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044E2D">
              <w:rPr>
                <w:i/>
                <w:sz w:val="28"/>
                <w:szCs w:val="28"/>
              </w:rPr>
              <w:t>formosa</w:t>
            </w:r>
            <w:proofErr w:type="spellEnd"/>
            <w:r w:rsidRPr="00044E2D">
              <w:rPr>
                <w:sz w:val="28"/>
                <w:szCs w:val="28"/>
              </w:rPr>
              <w:t xml:space="preserve"> (western Bleeding Heart) </w:t>
            </w:r>
            <w:r w:rsidR="00004894">
              <w:rPr>
                <w:sz w:val="28"/>
                <w:szCs w:val="28"/>
              </w:rPr>
              <w:br/>
            </w:r>
            <w:r w:rsidRPr="00044E2D">
              <w:rPr>
                <w:sz w:val="28"/>
                <w:szCs w:val="28"/>
              </w:rPr>
              <w:t>H: 6 to 12 inches, late spring</w:t>
            </w:r>
          </w:p>
        </w:tc>
      </w:tr>
      <w:tr w:rsidR="008D0219" w:rsidTr="00A74652">
        <w:trPr>
          <w:trHeight w:val="6922"/>
        </w:trPr>
        <w:tc>
          <w:tcPr>
            <w:tcW w:w="5472" w:type="dxa"/>
          </w:tcPr>
          <w:p w:rsidR="00806BF9" w:rsidRDefault="00806BF9" w:rsidP="00004894">
            <w:pPr>
              <w:jc w:val="center"/>
              <w:rPr>
                <w:noProof/>
              </w:rPr>
            </w:pPr>
          </w:p>
          <w:p w:rsidR="008D0219" w:rsidRDefault="008D0219" w:rsidP="00004894">
            <w:pPr>
              <w:jc w:val="center"/>
            </w:pPr>
            <w:r w:rsidRPr="00E91E49">
              <w:rPr>
                <w:noProof/>
              </w:rPr>
              <w:drawing>
                <wp:inline distT="0" distB="0" distL="0" distR="0" wp14:anchorId="6D52319C" wp14:editId="05461D9E">
                  <wp:extent cx="2857500" cy="3381375"/>
                  <wp:effectExtent l="19050" t="0" r="0" b="0"/>
                  <wp:docPr id="41" name="Picture 10" descr="http://www.northcreeknurseries.com/_ccLib/image/plants/DETA-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northcreeknurseries.com/_ccLib/image/plants/DETA-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381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0219" w:rsidRPr="00044E2D" w:rsidRDefault="008D0219" w:rsidP="00004894">
            <w:pPr>
              <w:jc w:val="center"/>
              <w:rPr>
                <w:sz w:val="28"/>
                <w:szCs w:val="28"/>
              </w:rPr>
            </w:pPr>
            <w:proofErr w:type="spellStart"/>
            <w:r w:rsidRPr="00044E2D">
              <w:rPr>
                <w:i/>
                <w:sz w:val="28"/>
                <w:szCs w:val="28"/>
              </w:rPr>
              <w:t>Dryopteris</w:t>
            </w:r>
            <w:proofErr w:type="spellEnd"/>
            <w:r w:rsidRPr="00044E2D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044E2D">
              <w:rPr>
                <w:i/>
                <w:sz w:val="28"/>
                <w:szCs w:val="28"/>
              </w:rPr>
              <w:t>erythrosora</w:t>
            </w:r>
            <w:proofErr w:type="spellEnd"/>
            <w:r w:rsidRPr="00044E2D">
              <w:rPr>
                <w:sz w:val="28"/>
                <w:szCs w:val="28"/>
              </w:rPr>
              <w:t>, (Autumn Fern)</w:t>
            </w:r>
            <w:r w:rsidR="00004894">
              <w:rPr>
                <w:sz w:val="28"/>
                <w:szCs w:val="28"/>
              </w:rPr>
              <w:br/>
            </w:r>
            <w:r w:rsidRPr="00044E2D">
              <w:rPr>
                <w:sz w:val="28"/>
                <w:szCs w:val="28"/>
              </w:rPr>
              <w:t xml:space="preserve"> H:  1.5 to 2.5 feet,  peak color in spring</w:t>
            </w:r>
          </w:p>
        </w:tc>
        <w:tc>
          <w:tcPr>
            <w:tcW w:w="5472" w:type="dxa"/>
          </w:tcPr>
          <w:p w:rsidR="00806BF9" w:rsidRDefault="00806BF9" w:rsidP="00004894">
            <w:pPr>
              <w:jc w:val="center"/>
              <w:rPr>
                <w:noProof/>
              </w:rPr>
            </w:pPr>
          </w:p>
          <w:p w:rsidR="008D0219" w:rsidRDefault="008D0219" w:rsidP="00004894">
            <w:pPr>
              <w:jc w:val="center"/>
            </w:pPr>
            <w:r w:rsidRPr="001112BB">
              <w:rPr>
                <w:noProof/>
              </w:rPr>
              <w:drawing>
                <wp:inline distT="0" distB="0" distL="0" distR="0" wp14:anchorId="6DEAF842" wp14:editId="6A42EF37">
                  <wp:extent cx="2647950" cy="3366930"/>
                  <wp:effectExtent l="19050" t="0" r="0" b="0"/>
                  <wp:docPr id="42" name="irc_mi" descr="http://www.prairiemoon.com/images/D/Echinacea-pallida-Pale-Purple-Coneflower-plant.jp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prairiemoon.com/images/D/Echinacea-pallida-Pale-Purple-Coneflower-plant.jpg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8167" r="22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2003" cy="3372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0219" w:rsidRPr="00044E2D" w:rsidRDefault="008D0219" w:rsidP="00004894">
            <w:pPr>
              <w:jc w:val="center"/>
              <w:rPr>
                <w:sz w:val="28"/>
                <w:szCs w:val="28"/>
              </w:rPr>
            </w:pPr>
            <w:r w:rsidRPr="00044E2D">
              <w:rPr>
                <w:sz w:val="28"/>
                <w:szCs w:val="28"/>
              </w:rPr>
              <w:t xml:space="preserve">Echinacea </w:t>
            </w:r>
            <w:proofErr w:type="spellStart"/>
            <w:r w:rsidRPr="00044E2D">
              <w:rPr>
                <w:sz w:val="28"/>
                <w:szCs w:val="28"/>
              </w:rPr>
              <w:t>pallida</w:t>
            </w:r>
            <w:proofErr w:type="spellEnd"/>
            <w:r w:rsidRPr="00044E2D">
              <w:rPr>
                <w:sz w:val="28"/>
                <w:szCs w:val="28"/>
              </w:rPr>
              <w:t xml:space="preserve"> ( Pale Purple Coneflower) </w:t>
            </w:r>
            <w:r w:rsidR="00004894">
              <w:rPr>
                <w:sz w:val="28"/>
                <w:szCs w:val="28"/>
              </w:rPr>
              <w:br/>
            </w:r>
            <w:r w:rsidRPr="00044E2D">
              <w:rPr>
                <w:sz w:val="28"/>
                <w:szCs w:val="28"/>
              </w:rPr>
              <w:t>H: 2 to 3 feet, June, July</w:t>
            </w:r>
          </w:p>
        </w:tc>
      </w:tr>
    </w:tbl>
    <w:p w:rsidR="002516B6" w:rsidRDefault="002516B6" w:rsidP="00004894">
      <w:pPr>
        <w:jc w:val="center"/>
      </w:pPr>
    </w:p>
    <w:tbl>
      <w:tblPr>
        <w:tblStyle w:val="TableGrid"/>
        <w:tblW w:w="109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72"/>
        <w:gridCol w:w="5472"/>
      </w:tblGrid>
      <w:tr w:rsidR="008D0219" w:rsidTr="00A74652">
        <w:trPr>
          <w:trHeight w:val="6922"/>
        </w:trPr>
        <w:tc>
          <w:tcPr>
            <w:tcW w:w="5472" w:type="dxa"/>
          </w:tcPr>
          <w:p w:rsidR="00806BF9" w:rsidRDefault="00806BF9" w:rsidP="00004894">
            <w:pPr>
              <w:jc w:val="center"/>
              <w:rPr>
                <w:noProof/>
              </w:rPr>
            </w:pPr>
          </w:p>
          <w:p w:rsidR="00FF0F58" w:rsidRDefault="00FF0F58" w:rsidP="00004894">
            <w:pPr>
              <w:jc w:val="center"/>
              <w:rPr>
                <w:noProof/>
              </w:rPr>
            </w:pPr>
          </w:p>
          <w:p w:rsidR="00FF0F58" w:rsidRDefault="00FF0F58" w:rsidP="00004894">
            <w:pPr>
              <w:jc w:val="center"/>
              <w:rPr>
                <w:noProof/>
              </w:rPr>
            </w:pPr>
          </w:p>
          <w:p w:rsidR="00FF0F58" w:rsidRDefault="00FF0F58" w:rsidP="00004894">
            <w:pPr>
              <w:jc w:val="center"/>
              <w:rPr>
                <w:noProof/>
              </w:rPr>
            </w:pPr>
          </w:p>
          <w:p w:rsidR="008D0219" w:rsidRDefault="008D0219" w:rsidP="00004894">
            <w:pPr>
              <w:jc w:val="center"/>
            </w:pPr>
            <w:r w:rsidRPr="00F6421C">
              <w:rPr>
                <w:noProof/>
              </w:rPr>
              <w:drawing>
                <wp:inline distT="0" distB="0" distL="0" distR="0" wp14:anchorId="24DFF8E8" wp14:editId="3F5CB3A6">
                  <wp:extent cx="2857500" cy="2143125"/>
                  <wp:effectExtent l="19050" t="0" r="0" b="0"/>
                  <wp:docPr id="45" name="Picture 16" descr="epimedium x rubrum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pimedium x rubrum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0219" w:rsidRPr="00044E2D" w:rsidRDefault="008D0219" w:rsidP="00004894">
            <w:pPr>
              <w:jc w:val="center"/>
              <w:rPr>
                <w:sz w:val="28"/>
                <w:szCs w:val="28"/>
              </w:rPr>
            </w:pPr>
            <w:proofErr w:type="spellStart"/>
            <w:r w:rsidRPr="00044E2D">
              <w:rPr>
                <w:i/>
                <w:sz w:val="28"/>
                <w:szCs w:val="28"/>
              </w:rPr>
              <w:t>Epimedium</w:t>
            </w:r>
            <w:proofErr w:type="spellEnd"/>
            <w:r w:rsidRPr="00044E2D">
              <w:rPr>
                <w:i/>
                <w:sz w:val="28"/>
                <w:szCs w:val="28"/>
              </w:rPr>
              <w:t xml:space="preserve"> X </w:t>
            </w:r>
            <w:proofErr w:type="spellStart"/>
            <w:r w:rsidRPr="00044E2D">
              <w:rPr>
                <w:i/>
                <w:sz w:val="28"/>
                <w:szCs w:val="28"/>
              </w:rPr>
              <w:t>rubrum</w:t>
            </w:r>
            <w:proofErr w:type="spellEnd"/>
            <w:r w:rsidRPr="00044E2D">
              <w:rPr>
                <w:sz w:val="28"/>
                <w:szCs w:val="28"/>
              </w:rPr>
              <w:t xml:space="preserve"> </w:t>
            </w:r>
            <w:r w:rsidR="00004894">
              <w:rPr>
                <w:sz w:val="28"/>
                <w:szCs w:val="28"/>
              </w:rPr>
              <w:br/>
            </w:r>
            <w:r w:rsidRPr="00044E2D">
              <w:rPr>
                <w:sz w:val="28"/>
                <w:szCs w:val="28"/>
              </w:rPr>
              <w:t>H: 0.5 to 1 foot, small red flowers in April</w:t>
            </w:r>
          </w:p>
        </w:tc>
        <w:tc>
          <w:tcPr>
            <w:tcW w:w="5472" w:type="dxa"/>
          </w:tcPr>
          <w:p w:rsidR="00806BF9" w:rsidRDefault="00806BF9" w:rsidP="00004894">
            <w:pPr>
              <w:jc w:val="center"/>
              <w:rPr>
                <w:noProof/>
              </w:rPr>
            </w:pPr>
          </w:p>
          <w:p w:rsidR="00FF0F58" w:rsidRDefault="00FF0F58" w:rsidP="00004894">
            <w:pPr>
              <w:jc w:val="center"/>
              <w:rPr>
                <w:noProof/>
              </w:rPr>
            </w:pPr>
          </w:p>
          <w:p w:rsidR="00FF0F58" w:rsidRDefault="00FF0F58" w:rsidP="00004894">
            <w:pPr>
              <w:jc w:val="center"/>
              <w:rPr>
                <w:noProof/>
              </w:rPr>
            </w:pPr>
          </w:p>
          <w:p w:rsidR="00FF0F58" w:rsidRDefault="00FF0F58" w:rsidP="00004894">
            <w:pPr>
              <w:jc w:val="center"/>
              <w:rPr>
                <w:noProof/>
              </w:rPr>
            </w:pPr>
          </w:p>
          <w:p w:rsidR="008D0219" w:rsidRDefault="008D0219" w:rsidP="00004894">
            <w:pPr>
              <w:jc w:val="center"/>
            </w:pPr>
            <w:r w:rsidRPr="000D2782">
              <w:rPr>
                <w:noProof/>
              </w:rPr>
              <w:drawing>
                <wp:inline distT="0" distB="0" distL="0" distR="0" wp14:anchorId="6264B933" wp14:editId="4D21C7D2">
                  <wp:extent cx="3291840" cy="2474441"/>
                  <wp:effectExtent l="19050" t="0" r="3810" b="0"/>
                  <wp:docPr id="46" name="Picture 19" descr="http://2.bp.blogspot.com/-d5J3yXeKIEE/Tmz4ElytiqI/AAAAAAAAANc/AdvXZP88n90/s400/Euphorbia_polychroma+Ty+von+Sevelingen_wiki.jpg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2.bp.blogspot.com/-d5J3yXeKIEE/Tmz4ElytiqI/AAAAAAAAANc/AdvXZP88n90/s400/Euphorbia_polychroma+Ty+von+Sevelingen_wiki.jpg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2474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0219" w:rsidRPr="00044E2D" w:rsidRDefault="008D0219" w:rsidP="00004894">
            <w:pPr>
              <w:jc w:val="center"/>
              <w:rPr>
                <w:sz w:val="28"/>
                <w:szCs w:val="28"/>
              </w:rPr>
            </w:pPr>
            <w:r w:rsidRPr="00044E2D">
              <w:rPr>
                <w:i/>
                <w:sz w:val="28"/>
                <w:szCs w:val="28"/>
              </w:rPr>
              <w:t xml:space="preserve">Euphorbia </w:t>
            </w:r>
            <w:proofErr w:type="spellStart"/>
            <w:r w:rsidRPr="00044E2D">
              <w:rPr>
                <w:i/>
                <w:sz w:val="28"/>
                <w:szCs w:val="28"/>
              </w:rPr>
              <w:t>polychroma</w:t>
            </w:r>
            <w:proofErr w:type="spellEnd"/>
            <w:r w:rsidRPr="00044E2D">
              <w:rPr>
                <w:sz w:val="28"/>
                <w:szCs w:val="28"/>
              </w:rPr>
              <w:t xml:space="preserve"> (Cushion Spurge) </w:t>
            </w:r>
            <w:r w:rsidR="00004894">
              <w:rPr>
                <w:sz w:val="28"/>
                <w:szCs w:val="28"/>
              </w:rPr>
              <w:br/>
            </w:r>
            <w:r w:rsidRPr="00044E2D">
              <w:rPr>
                <w:sz w:val="28"/>
                <w:szCs w:val="28"/>
              </w:rPr>
              <w:t>H: 1 to 1.5 feet, April, May</w:t>
            </w:r>
          </w:p>
        </w:tc>
      </w:tr>
      <w:tr w:rsidR="008D0219" w:rsidTr="00A74652">
        <w:trPr>
          <w:trHeight w:val="6922"/>
        </w:trPr>
        <w:tc>
          <w:tcPr>
            <w:tcW w:w="5472" w:type="dxa"/>
          </w:tcPr>
          <w:p w:rsidR="00806BF9" w:rsidRDefault="00806BF9" w:rsidP="00004894">
            <w:pPr>
              <w:jc w:val="center"/>
              <w:rPr>
                <w:noProof/>
              </w:rPr>
            </w:pPr>
          </w:p>
          <w:p w:rsidR="00FF0F58" w:rsidRDefault="00FF0F58" w:rsidP="00004894">
            <w:pPr>
              <w:jc w:val="center"/>
              <w:rPr>
                <w:noProof/>
              </w:rPr>
            </w:pPr>
          </w:p>
          <w:p w:rsidR="00FF0F58" w:rsidRDefault="00FF0F58" w:rsidP="00004894">
            <w:pPr>
              <w:jc w:val="center"/>
              <w:rPr>
                <w:noProof/>
              </w:rPr>
            </w:pPr>
          </w:p>
          <w:p w:rsidR="00FF0F58" w:rsidRDefault="00FF0F58" w:rsidP="00004894">
            <w:pPr>
              <w:jc w:val="center"/>
              <w:rPr>
                <w:noProof/>
              </w:rPr>
            </w:pPr>
          </w:p>
          <w:p w:rsidR="008D0219" w:rsidRDefault="008D0219" w:rsidP="00004894">
            <w:pPr>
              <w:jc w:val="center"/>
            </w:pPr>
            <w:r w:rsidRPr="00D07F6B">
              <w:rPr>
                <w:noProof/>
              </w:rPr>
              <w:drawing>
                <wp:inline distT="0" distB="0" distL="0" distR="0" wp14:anchorId="23FBAB84" wp14:editId="08EFB3D5">
                  <wp:extent cx="3291840" cy="2214949"/>
                  <wp:effectExtent l="19050" t="0" r="3810" b="0"/>
                  <wp:docPr id="49" name="Picture 22" descr="Geranium macrorrhizum 'Czakor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eranium macrorrhizum 'Czakor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3462" t="17559" r="20192" b="23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2214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0219" w:rsidRPr="00044E2D" w:rsidRDefault="008D0219" w:rsidP="00004894">
            <w:pPr>
              <w:jc w:val="center"/>
              <w:rPr>
                <w:sz w:val="28"/>
                <w:szCs w:val="28"/>
              </w:rPr>
            </w:pPr>
            <w:r w:rsidRPr="00044E2D">
              <w:rPr>
                <w:i/>
                <w:sz w:val="28"/>
                <w:szCs w:val="28"/>
              </w:rPr>
              <w:t xml:space="preserve">Geranium </w:t>
            </w:r>
            <w:proofErr w:type="spellStart"/>
            <w:r w:rsidRPr="00044E2D">
              <w:rPr>
                <w:i/>
                <w:sz w:val="28"/>
                <w:szCs w:val="28"/>
              </w:rPr>
              <w:t>macrorrhizum</w:t>
            </w:r>
            <w:proofErr w:type="spellEnd"/>
            <w:r w:rsidRPr="00044E2D">
              <w:rPr>
                <w:sz w:val="28"/>
                <w:szCs w:val="28"/>
              </w:rPr>
              <w:t xml:space="preserve"> (Big Root Geranium) H: 0.75 to 1 foot, April to June</w:t>
            </w:r>
          </w:p>
        </w:tc>
        <w:tc>
          <w:tcPr>
            <w:tcW w:w="5472" w:type="dxa"/>
          </w:tcPr>
          <w:p w:rsidR="00806BF9" w:rsidRDefault="00806BF9" w:rsidP="00004894">
            <w:pPr>
              <w:jc w:val="center"/>
              <w:rPr>
                <w:noProof/>
              </w:rPr>
            </w:pPr>
          </w:p>
          <w:p w:rsidR="00FF0F58" w:rsidRDefault="00FF0F58" w:rsidP="00004894">
            <w:pPr>
              <w:jc w:val="center"/>
              <w:rPr>
                <w:noProof/>
              </w:rPr>
            </w:pPr>
          </w:p>
          <w:p w:rsidR="00FF0F58" w:rsidRDefault="00FF0F58" w:rsidP="00004894">
            <w:pPr>
              <w:jc w:val="center"/>
              <w:rPr>
                <w:noProof/>
              </w:rPr>
            </w:pPr>
          </w:p>
          <w:p w:rsidR="00FF0F58" w:rsidRDefault="00FF0F58" w:rsidP="00004894">
            <w:pPr>
              <w:jc w:val="center"/>
              <w:rPr>
                <w:noProof/>
              </w:rPr>
            </w:pPr>
          </w:p>
          <w:p w:rsidR="008D0219" w:rsidRDefault="008D0219" w:rsidP="00004894">
            <w:pPr>
              <w:jc w:val="center"/>
            </w:pPr>
            <w:r w:rsidRPr="00660480">
              <w:rPr>
                <w:noProof/>
              </w:rPr>
              <w:drawing>
                <wp:inline distT="0" distB="0" distL="0" distR="0" wp14:anchorId="6ED2B3CA" wp14:editId="24483C2E">
                  <wp:extent cx="3291840" cy="2205681"/>
                  <wp:effectExtent l="19050" t="0" r="3810" b="0"/>
                  <wp:docPr id="50" name="Picture 25" descr="Landscape Design Acton, 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Landscape Design Acton, 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2205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0219" w:rsidRPr="00044E2D" w:rsidRDefault="008D0219" w:rsidP="00004894">
            <w:pPr>
              <w:jc w:val="center"/>
              <w:rPr>
                <w:sz w:val="28"/>
                <w:szCs w:val="28"/>
              </w:rPr>
            </w:pPr>
            <w:proofErr w:type="spellStart"/>
            <w:r w:rsidRPr="00044E2D">
              <w:rPr>
                <w:i/>
                <w:sz w:val="28"/>
                <w:szCs w:val="28"/>
              </w:rPr>
              <w:t>Helleborus</w:t>
            </w:r>
            <w:proofErr w:type="spellEnd"/>
            <w:r w:rsidRPr="00044E2D">
              <w:rPr>
                <w:sz w:val="28"/>
                <w:szCs w:val="28"/>
              </w:rPr>
              <w:t xml:space="preserve"> </w:t>
            </w:r>
            <w:r w:rsidR="00004894">
              <w:rPr>
                <w:sz w:val="28"/>
                <w:szCs w:val="28"/>
              </w:rPr>
              <w:br/>
            </w:r>
            <w:r w:rsidRPr="00044E2D">
              <w:rPr>
                <w:sz w:val="28"/>
                <w:szCs w:val="28"/>
              </w:rPr>
              <w:t>H: 1 to 1.5 feet, March to April</w:t>
            </w:r>
          </w:p>
        </w:tc>
      </w:tr>
    </w:tbl>
    <w:p w:rsidR="002516B6" w:rsidRDefault="002516B6" w:rsidP="00004894">
      <w:pPr>
        <w:jc w:val="center"/>
      </w:pPr>
    </w:p>
    <w:tbl>
      <w:tblPr>
        <w:tblStyle w:val="TableGrid"/>
        <w:tblW w:w="109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72"/>
        <w:gridCol w:w="5472"/>
      </w:tblGrid>
      <w:tr w:rsidR="008D0219" w:rsidTr="00A74652">
        <w:trPr>
          <w:trHeight w:val="6922"/>
        </w:trPr>
        <w:tc>
          <w:tcPr>
            <w:tcW w:w="5472" w:type="dxa"/>
          </w:tcPr>
          <w:p w:rsidR="00806BF9" w:rsidRDefault="00806BF9" w:rsidP="00004894">
            <w:pPr>
              <w:jc w:val="center"/>
              <w:rPr>
                <w:noProof/>
              </w:rPr>
            </w:pPr>
          </w:p>
          <w:p w:rsidR="00FF0F58" w:rsidRDefault="00FF0F58" w:rsidP="00004894">
            <w:pPr>
              <w:jc w:val="center"/>
              <w:rPr>
                <w:noProof/>
              </w:rPr>
            </w:pPr>
          </w:p>
          <w:p w:rsidR="00FF0F58" w:rsidRDefault="00FF0F58" w:rsidP="00004894">
            <w:pPr>
              <w:jc w:val="center"/>
              <w:rPr>
                <w:noProof/>
              </w:rPr>
            </w:pPr>
          </w:p>
          <w:p w:rsidR="008D0219" w:rsidRDefault="008D0219" w:rsidP="00004894">
            <w:pPr>
              <w:jc w:val="center"/>
            </w:pPr>
            <w:r w:rsidRPr="00BD62DC">
              <w:rPr>
                <w:noProof/>
              </w:rPr>
              <w:drawing>
                <wp:inline distT="0" distB="0" distL="0" distR="0" wp14:anchorId="0239647E" wp14:editId="6ED0D697">
                  <wp:extent cx="3291840" cy="2316892"/>
                  <wp:effectExtent l="19050" t="0" r="3810" b="0"/>
                  <wp:docPr id="53" name="irc_mi" descr="http://www.thebattery.org/images/plants/hairy-al2.jpg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thebattery.org/images/plants/hairy-al2.jpg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2316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0219" w:rsidRPr="00044E2D" w:rsidRDefault="008D0219" w:rsidP="00004894">
            <w:pPr>
              <w:jc w:val="center"/>
              <w:rPr>
                <w:sz w:val="28"/>
                <w:szCs w:val="28"/>
              </w:rPr>
            </w:pPr>
            <w:proofErr w:type="spellStart"/>
            <w:r w:rsidRPr="00044E2D">
              <w:rPr>
                <w:i/>
                <w:sz w:val="28"/>
                <w:szCs w:val="28"/>
              </w:rPr>
              <w:t>Heuchera</w:t>
            </w:r>
            <w:proofErr w:type="spellEnd"/>
            <w:r w:rsidRPr="00044E2D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044E2D">
              <w:rPr>
                <w:i/>
                <w:sz w:val="28"/>
                <w:szCs w:val="28"/>
              </w:rPr>
              <w:t>villosa</w:t>
            </w:r>
            <w:proofErr w:type="spellEnd"/>
            <w:r w:rsidRPr="00044E2D">
              <w:rPr>
                <w:sz w:val="28"/>
                <w:szCs w:val="28"/>
              </w:rPr>
              <w:t xml:space="preserve"> ‘Autumn Bride’ </w:t>
            </w:r>
            <w:r w:rsidR="00004894">
              <w:rPr>
                <w:sz w:val="28"/>
                <w:szCs w:val="28"/>
              </w:rPr>
              <w:br/>
            </w:r>
            <w:r w:rsidRPr="00044E2D">
              <w:rPr>
                <w:sz w:val="28"/>
                <w:szCs w:val="28"/>
              </w:rPr>
              <w:t>H: 1.5 to 3 feet, August, September</w:t>
            </w:r>
          </w:p>
        </w:tc>
        <w:tc>
          <w:tcPr>
            <w:tcW w:w="5472" w:type="dxa"/>
          </w:tcPr>
          <w:p w:rsidR="00806BF9" w:rsidRDefault="00806BF9" w:rsidP="00004894">
            <w:pPr>
              <w:jc w:val="center"/>
              <w:rPr>
                <w:noProof/>
              </w:rPr>
            </w:pPr>
          </w:p>
          <w:p w:rsidR="00FF0F58" w:rsidRDefault="00FF0F58" w:rsidP="00004894">
            <w:pPr>
              <w:jc w:val="center"/>
              <w:rPr>
                <w:noProof/>
              </w:rPr>
            </w:pPr>
          </w:p>
          <w:p w:rsidR="00FF0F58" w:rsidRDefault="00FF0F58" w:rsidP="00004894">
            <w:pPr>
              <w:jc w:val="center"/>
              <w:rPr>
                <w:noProof/>
              </w:rPr>
            </w:pPr>
          </w:p>
          <w:p w:rsidR="008D0219" w:rsidRDefault="008D0219" w:rsidP="00004894">
            <w:pPr>
              <w:jc w:val="center"/>
            </w:pPr>
            <w:r w:rsidRPr="004A76AF">
              <w:rPr>
                <w:noProof/>
              </w:rPr>
              <w:drawing>
                <wp:inline distT="0" distB="0" distL="0" distR="0" wp14:anchorId="5CC54E20" wp14:editId="1853085B">
                  <wp:extent cx="3291840" cy="2761735"/>
                  <wp:effectExtent l="19050" t="0" r="3810" b="0"/>
                  <wp:docPr id="54" name="Picture 31" descr="Lamium maculatum ‘Pink Pewter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Lamium maculatum ‘Pink Pewter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13347" t="11952" r="9562" b="233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2761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0219" w:rsidRPr="00044E2D" w:rsidRDefault="008D0219" w:rsidP="00004894">
            <w:pPr>
              <w:jc w:val="center"/>
              <w:rPr>
                <w:sz w:val="28"/>
                <w:szCs w:val="28"/>
              </w:rPr>
            </w:pPr>
            <w:proofErr w:type="spellStart"/>
            <w:r w:rsidRPr="00044E2D">
              <w:rPr>
                <w:i/>
                <w:sz w:val="28"/>
                <w:szCs w:val="28"/>
              </w:rPr>
              <w:t>Lamium</w:t>
            </w:r>
            <w:proofErr w:type="spellEnd"/>
            <w:r w:rsidRPr="00044E2D">
              <w:rPr>
                <w:i/>
                <w:sz w:val="28"/>
                <w:szCs w:val="28"/>
              </w:rPr>
              <w:t xml:space="preserve"> </w:t>
            </w:r>
            <w:r w:rsidR="00004894">
              <w:rPr>
                <w:i/>
                <w:sz w:val="28"/>
                <w:szCs w:val="28"/>
              </w:rPr>
              <w:br/>
            </w:r>
            <w:r w:rsidRPr="00044E2D">
              <w:rPr>
                <w:sz w:val="28"/>
                <w:szCs w:val="28"/>
              </w:rPr>
              <w:t>H: 6 to 8 inches, Spring and periodically in summer</w:t>
            </w:r>
          </w:p>
        </w:tc>
      </w:tr>
      <w:tr w:rsidR="008D0219" w:rsidTr="00A74652">
        <w:trPr>
          <w:trHeight w:val="6922"/>
        </w:trPr>
        <w:tc>
          <w:tcPr>
            <w:tcW w:w="5472" w:type="dxa"/>
          </w:tcPr>
          <w:p w:rsidR="00806BF9" w:rsidRDefault="00806BF9" w:rsidP="00004894">
            <w:pPr>
              <w:jc w:val="center"/>
              <w:rPr>
                <w:noProof/>
              </w:rPr>
            </w:pPr>
          </w:p>
          <w:p w:rsidR="008D0219" w:rsidRDefault="008D0219" w:rsidP="00004894">
            <w:pPr>
              <w:jc w:val="center"/>
            </w:pPr>
            <w:r w:rsidRPr="00A27DCD">
              <w:rPr>
                <w:noProof/>
              </w:rPr>
              <w:drawing>
                <wp:inline distT="0" distB="0" distL="0" distR="0" wp14:anchorId="44743FA9" wp14:editId="3ABAFD81">
                  <wp:extent cx="2667000" cy="3556000"/>
                  <wp:effectExtent l="19050" t="0" r="0" b="0"/>
                  <wp:docPr id="57" name="MainContentPlaceHolder_PrimaryImageSample" descr="http://images.mobot.org/TropicosImages2/PlantRecordImages/prod/small240/00003000/3160_L100-0901020.jpg">
                    <a:hlinkClick xmlns:a="http://schemas.openxmlformats.org/drawingml/2006/main" r:id="rId2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ContentPlaceHolder_PrimaryImageSample" descr="http://images.mobot.org/TropicosImages2/PlantRecordImages/prod/small240/00003000/3160_L100-0901020.jpg">
                            <a:hlinkClick r:id="rId2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35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0219" w:rsidRPr="00044E2D" w:rsidRDefault="008D0219" w:rsidP="00004894">
            <w:pPr>
              <w:jc w:val="center"/>
              <w:rPr>
                <w:sz w:val="28"/>
                <w:szCs w:val="28"/>
              </w:rPr>
            </w:pPr>
            <w:proofErr w:type="spellStart"/>
            <w:r w:rsidRPr="00044E2D">
              <w:rPr>
                <w:i/>
                <w:sz w:val="28"/>
                <w:szCs w:val="28"/>
              </w:rPr>
              <w:t>Liriope</w:t>
            </w:r>
            <w:proofErr w:type="spellEnd"/>
            <w:r w:rsidRPr="00044E2D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044E2D">
              <w:rPr>
                <w:i/>
                <w:sz w:val="28"/>
                <w:szCs w:val="28"/>
              </w:rPr>
              <w:t>muscari</w:t>
            </w:r>
            <w:proofErr w:type="spellEnd"/>
            <w:r w:rsidRPr="00044E2D">
              <w:rPr>
                <w:sz w:val="28"/>
                <w:szCs w:val="28"/>
              </w:rPr>
              <w:t xml:space="preserve"> (Lily Turf) </w:t>
            </w:r>
            <w:r w:rsidR="00004894">
              <w:rPr>
                <w:sz w:val="28"/>
                <w:szCs w:val="28"/>
              </w:rPr>
              <w:br/>
            </w:r>
            <w:r w:rsidRPr="00044E2D">
              <w:rPr>
                <w:sz w:val="28"/>
                <w:szCs w:val="28"/>
              </w:rPr>
              <w:t>H: 1 to 1.5 feet, August to September</w:t>
            </w:r>
          </w:p>
        </w:tc>
        <w:tc>
          <w:tcPr>
            <w:tcW w:w="5472" w:type="dxa"/>
          </w:tcPr>
          <w:p w:rsidR="00806BF9" w:rsidRDefault="00806BF9" w:rsidP="00004894">
            <w:pPr>
              <w:jc w:val="center"/>
              <w:rPr>
                <w:noProof/>
              </w:rPr>
            </w:pPr>
          </w:p>
          <w:p w:rsidR="008D0219" w:rsidRDefault="008D0219" w:rsidP="00004894">
            <w:pPr>
              <w:jc w:val="center"/>
            </w:pPr>
            <w:r w:rsidRPr="00A27DCD">
              <w:rPr>
                <w:noProof/>
              </w:rPr>
              <w:drawing>
                <wp:inline distT="0" distB="0" distL="0" distR="0" wp14:anchorId="329BFFCD" wp14:editId="25B12F52">
                  <wp:extent cx="2228850" cy="3343275"/>
                  <wp:effectExtent l="19050" t="0" r="0" b="0"/>
                  <wp:docPr id="58" name="Picture 4" descr="Polygonatum biflorum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olygonatum biflorum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3343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0219" w:rsidRPr="00044E2D" w:rsidRDefault="008D0219" w:rsidP="00004894">
            <w:pPr>
              <w:jc w:val="center"/>
              <w:rPr>
                <w:sz w:val="28"/>
                <w:szCs w:val="28"/>
              </w:rPr>
            </w:pPr>
            <w:proofErr w:type="spellStart"/>
            <w:r w:rsidRPr="00044E2D">
              <w:rPr>
                <w:i/>
                <w:sz w:val="28"/>
                <w:szCs w:val="28"/>
              </w:rPr>
              <w:t>Polygonatum</w:t>
            </w:r>
            <w:proofErr w:type="spellEnd"/>
            <w:r w:rsidRPr="00044E2D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044E2D">
              <w:rPr>
                <w:i/>
                <w:sz w:val="28"/>
                <w:szCs w:val="28"/>
              </w:rPr>
              <w:t>biflorum</w:t>
            </w:r>
            <w:proofErr w:type="spellEnd"/>
            <w:r w:rsidRPr="00044E2D">
              <w:rPr>
                <w:sz w:val="28"/>
                <w:szCs w:val="28"/>
              </w:rPr>
              <w:t xml:space="preserve"> (Smooth Solomon’s Seal) </w:t>
            </w:r>
            <w:r w:rsidR="00004894">
              <w:rPr>
                <w:sz w:val="28"/>
                <w:szCs w:val="28"/>
              </w:rPr>
              <w:br/>
            </w:r>
            <w:r w:rsidRPr="00044E2D">
              <w:rPr>
                <w:sz w:val="28"/>
                <w:szCs w:val="28"/>
              </w:rPr>
              <w:t>H: 1 to 3 feet, April, May</w:t>
            </w:r>
          </w:p>
        </w:tc>
      </w:tr>
    </w:tbl>
    <w:p w:rsidR="002516B6" w:rsidRDefault="002516B6" w:rsidP="00004894">
      <w:pPr>
        <w:jc w:val="center"/>
      </w:pPr>
    </w:p>
    <w:tbl>
      <w:tblPr>
        <w:tblStyle w:val="TableGrid"/>
        <w:tblW w:w="109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72"/>
        <w:gridCol w:w="5472"/>
      </w:tblGrid>
      <w:tr w:rsidR="004E4450" w:rsidTr="00A74652">
        <w:trPr>
          <w:trHeight w:val="6922"/>
        </w:trPr>
        <w:tc>
          <w:tcPr>
            <w:tcW w:w="5472" w:type="dxa"/>
          </w:tcPr>
          <w:p w:rsidR="00806BF9" w:rsidRDefault="00806BF9" w:rsidP="00004894">
            <w:pPr>
              <w:jc w:val="center"/>
              <w:rPr>
                <w:noProof/>
              </w:rPr>
            </w:pPr>
          </w:p>
          <w:p w:rsidR="00FF0F58" w:rsidRDefault="00FF0F58" w:rsidP="00004894">
            <w:pPr>
              <w:jc w:val="center"/>
              <w:rPr>
                <w:noProof/>
              </w:rPr>
            </w:pPr>
          </w:p>
          <w:p w:rsidR="00FF0F58" w:rsidRDefault="00FF0F58" w:rsidP="00004894">
            <w:pPr>
              <w:jc w:val="center"/>
              <w:rPr>
                <w:noProof/>
              </w:rPr>
            </w:pPr>
          </w:p>
          <w:p w:rsidR="004E4450" w:rsidRDefault="004E4450" w:rsidP="00004894">
            <w:pPr>
              <w:jc w:val="center"/>
            </w:pPr>
            <w:r w:rsidRPr="002F4DF4">
              <w:rPr>
                <w:noProof/>
              </w:rPr>
              <w:drawing>
                <wp:inline distT="0" distB="0" distL="0" distR="0" wp14:anchorId="19711A15" wp14:editId="2302616F">
                  <wp:extent cx="3291840" cy="2718634"/>
                  <wp:effectExtent l="19050" t="0" r="3810" b="0"/>
                  <wp:docPr id="61" name="irc_mi" descr="http://www2.ca.uky.edu/HLA/Dunwell/POVARIEG.jp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2.ca.uky.edu/HLA/Dunwell/POVARIEG.jpg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2718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4450" w:rsidRPr="00044E2D" w:rsidRDefault="004E4450" w:rsidP="00004894">
            <w:pPr>
              <w:jc w:val="center"/>
              <w:rPr>
                <w:sz w:val="28"/>
                <w:szCs w:val="28"/>
              </w:rPr>
            </w:pPr>
            <w:proofErr w:type="spellStart"/>
            <w:r w:rsidRPr="00044E2D">
              <w:rPr>
                <w:i/>
                <w:sz w:val="28"/>
                <w:szCs w:val="28"/>
              </w:rPr>
              <w:t>Polygonatum</w:t>
            </w:r>
            <w:proofErr w:type="spellEnd"/>
            <w:r w:rsidRPr="00044E2D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044E2D">
              <w:rPr>
                <w:i/>
                <w:sz w:val="28"/>
                <w:szCs w:val="28"/>
              </w:rPr>
              <w:t>odoratum</w:t>
            </w:r>
            <w:proofErr w:type="spellEnd"/>
            <w:r w:rsidRPr="00044E2D">
              <w:rPr>
                <w:sz w:val="28"/>
                <w:szCs w:val="28"/>
              </w:rPr>
              <w:t xml:space="preserve"> ‘</w:t>
            </w:r>
            <w:proofErr w:type="spellStart"/>
            <w:r w:rsidRPr="00044E2D">
              <w:rPr>
                <w:sz w:val="28"/>
                <w:szCs w:val="28"/>
              </w:rPr>
              <w:t>Variegatum</w:t>
            </w:r>
            <w:proofErr w:type="spellEnd"/>
            <w:r w:rsidRPr="00044E2D">
              <w:rPr>
                <w:sz w:val="28"/>
                <w:szCs w:val="28"/>
              </w:rPr>
              <w:t xml:space="preserve">’(Variegated Solomon’s Seal) </w:t>
            </w:r>
            <w:r w:rsidR="00004894">
              <w:rPr>
                <w:sz w:val="28"/>
                <w:szCs w:val="28"/>
              </w:rPr>
              <w:br/>
            </w:r>
            <w:r w:rsidRPr="00044E2D">
              <w:rPr>
                <w:sz w:val="28"/>
                <w:szCs w:val="28"/>
              </w:rPr>
              <w:t>H: 2 to 3 feet, April, May</w:t>
            </w:r>
          </w:p>
        </w:tc>
        <w:tc>
          <w:tcPr>
            <w:tcW w:w="5472" w:type="dxa"/>
          </w:tcPr>
          <w:p w:rsidR="00806BF9" w:rsidRDefault="00806BF9" w:rsidP="00004894">
            <w:pPr>
              <w:jc w:val="center"/>
              <w:rPr>
                <w:noProof/>
              </w:rPr>
            </w:pPr>
          </w:p>
          <w:p w:rsidR="00FF0F58" w:rsidRDefault="00FF0F58" w:rsidP="00004894">
            <w:pPr>
              <w:jc w:val="center"/>
              <w:rPr>
                <w:noProof/>
              </w:rPr>
            </w:pPr>
          </w:p>
          <w:p w:rsidR="00FF0F58" w:rsidRDefault="00FF0F58" w:rsidP="00004894">
            <w:pPr>
              <w:jc w:val="center"/>
              <w:rPr>
                <w:noProof/>
              </w:rPr>
            </w:pPr>
          </w:p>
          <w:p w:rsidR="004E4450" w:rsidRDefault="004E4450" w:rsidP="00004894">
            <w:pPr>
              <w:jc w:val="center"/>
            </w:pPr>
            <w:r w:rsidRPr="002F4DF4">
              <w:rPr>
                <w:noProof/>
              </w:rPr>
              <w:drawing>
                <wp:inline distT="0" distB="0" distL="0" distR="0" wp14:anchorId="2D60B5F1" wp14:editId="7230B77D">
                  <wp:extent cx="3048000" cy="2286000"/>
                  <wp:effectExtent l="19050" t="0" r="0" b="0"/>
                  <wp:docPr id="62" name="Picture 10" descr="Polystichum acrostichoides (Christmas fern)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olystichum acrostichoides (Christmas fern)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4450" w:rsidRPr="00044E2D" w:rsidRDefault="004E4450" w:rsidP="00004894">
            <w:pPr>
              <w:jc w:val="center"/>
              <w:rPr>
                <w:sz w:val="28"/>
                <w:szCs w:val="28"/>
              </w:rPr>
            </w:pPr>
            <w:proofErr w:type="spellStart"/>
            <w:r w:rsidRPr="00044E2D">
              <w:rPr>
                <w:i/>
                <w:sz w:val="28"/>
                <w:szCs w:val="28"/>
              </w:rPr>
              <w:t>Polystichum</w:t>
            </w:r>
            <w:proofErr w:type="spellEnd"/>
            <w:r w:rsidRPr="00044E2D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044E2D">
              <w:rPr>
                <w:i/>
                <w:sz w:val="28"/>
                <w:szCs w:val="28"/>
              </w:rPr>
              <w:t>acrostichoides</w:t>
            </w:r>
            <w:proofErr w:type="spellEnd"/>
            <w:r w:rsidRPr="00044E2D">
              <w:rPr>
                <w:sz w:val="28"/>
                <w:szCs w:val="28"/>
              </w:rPr>
              <w:t xml:space="preserve"> (</w:t>
            </w:r>
            <w:proofErr w:type="spellStart"/>
            <w:r w:rsidRPr="00044E2D">
              <w:rPr>
                <w:sz w:val="28"/>
                <w:szCs w:val="28"/>
              </w:rPr>
              <w:t>Chrismas</w:t>
            </w:r>
            <w:proofErr w:type="spellEnd"/>
            <w:r w:rsidRPr="00044E2D">
              <w:rPr>
                <w:sz w:val="28"/>
                <w:szCs w:val="28"/>
              </w:rPr>
              <w:t xml:space="preserve"> Fern) </w:t>
            </w:r>
            <w:r w:rsidR="00004894">
              <w:rPr>
                <w:sz w:val="28"/>
                <w:szCs w:val="28"/>
              </w:rPr>
              <w:br/>
            </w:r>
            <w:r w:rsidRPr="00044E2D">
              <w:rPr>
                <w:sz w:val="28"/>
                <w:szCs w:val="28"/>
              </w:rPr>
              <w:t>H: 1 to 2 feet</w:t>
            </w:r>
          </w:p>
        </w:tc>
      </w:tr>
      <w:tr w:rsidR="004E4450" w:rsidTr="00A74652">
        <w:trPr>
          <w:trHeight w:val="6922"/>
        </w:trPr>
        <w:tc>
          <w:tcPr>
            <w:tcW w:w="5472" w:type="dxa"/>
          </w:tcPr>
          <w:p w:rsidR="00806BF9" w:rsidRDefault="00806BF9" w:rsidP="00004894">
            <w:pPr>
              <w:jc w:val="center"/>
              <w:rPr>
                <w:noProof/>
              </w:rPr>
            </w:pPr>
          </w:p>
          <w:p w:rsidR="00FF0F58" w:rsidRDefault="00FF0F58" w:rsidP="00004894">
            <w:pPr>
              <w:jc w:val="center"/>
              <w:rPr>
                <w:noProof/>
              </w:rPr>
            </w:pPr>
          </w:p>
          <w:p w:rsidR="00FF0F58" w:rsidRDefault="00FF0F58" w:rsidP="00004894">
            <w:pPr>
              <w:jc w:val="center"/>
              <w:rPr>
                <w:noProof/>
              </w:rPr>
            </w:pPr>
          </w:p>
          <w:p w:rsidR="004E4450" w:rsidRDefault="004E4450" w:rsidP="00004894">
            <w:pPr>
              <w:jc w:val="center"/>
            </w:pPr>
            <w:r w:rsidRPr="00A619F8">
              <w:rPr>
                <w:noProof/>
              </w:rPr>
              <w:drawing>
                <wp:inline distT="0" distB="0" distL="0" distR="0" wp14:anchorId="51FC278D" wp14:editId="518630DA">
                  <wp:extent cx="3291840" cy="2468880"/>
                  <wp:effectExtent l="19050" t="0" r="3810" b="0"/>
                  <wp:docPr id="65" name="irc_mi" descr="http://blogs.scottarboretum.org/gardenseeds/wp-content/uploads/2012/02/Rohdea-japonica-in-fruit-2-JWC.jpg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blogs.scottarboretum.org/gardenseeds/wp-content/uploads/2012/02/Rohdea-japonica-in-fruit-2-JWC.jpg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2468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0F58" w:rsidRDefault="00FF0F58" w:rsidP="00004894">
            <w:pPr>
              <w:jc w:val="center"/>
            </w:pPr>
          </w:p>
          <w:p w:rsidR="004E4450" w:rsidRPr="00044E2D" w:rsidRDefault="004E4450" w:rsidP="00004894">
            <w:pPr>
              <w:jc w:val="center"/>
              <w:rPr>
                <w:sz w:val="28"/>
                <w:szCs w:val="28"/>
              </w:rPr>
            </w:pPr>
            <w:proofErr w:type="spellStart"/>
            <w:r w:rsidRPr="00044E2D">
              <w:rPr>
                <w:i/>
                <w:sz w:val="28"/>
                <w:szCs w:val="28"/>
              </w:rPr>
              <w:t>Rohdea</w:t>
            </w:r>
            <w:proofErr w:type="spellEnd"/>
            <w:r w:rsidRPr="00044E2D">
              <w:rPr>
                <w:i/>
                <w:sz w:val="28"/>
                <w:szCs w:val="28"/>
              </w:rPr>
              <w:t xml:space="preserve"> japonica</w:t>
            </w:r>
            <w:r w:rsidRPr="00044E2D">
              <w:rPr>
                <w:sz w:val="28"/>
                <w:szCs w:val="28"/>
              </w:rPr>
              <w:t xml:space="preserve"> (Sacred Lily) </w:t>
            </w:r>
            <w:r w:rsidR="00004894">
              <w:rPr>
                <w:sz w:val="28"/>
                <w:szCs w:val="28"/>
              </w:rPr>
              <w:br/>
            </w:r>
            <w:r w:rsidRPr="00044E2D">
              <w:rPr>
                <w:sz w:val="28"/>
                <w:szCs w:val="28"/>
              </w:rPr>
              <w:t>H: 1.5 to 2 feet, Bright berries in fall, Zone 6</w:t>
            </w:r>
          </w:p>
        </w:tc>
        <w:tc>
          <w:tcPr>
            <w:tcW w:w="5472" w:type="dxa"/>
          </w:tcPr>
          <w:p w:rsidR="00806BF9" w:rsidRDefault="00806BF9" w:rsidP="00004894">
            <w:pPr>
              <w:jc w:val="center"/>
              <w:rPr>
                <w:noProof/>
              </w:rPr>
            </w:pPr>
          </w:p>
          <w:p w:rsidR="00FF0F58" w:rsidRDefault="00FF0F58" w:rsidP="00004894">
            <w:pPr>
              <w:jc w:val="center"/>
              <w:rPr>
                <w:noProof/>
              </w:rPr>
            </w:pPr>
          </w:p>
          <w:p w:rsidR="00FF0F58" w:rsidRDefault="00FF0F58" w:rsidP="00004894">
            <w:pPr>
              <w:jc w:val="center"/>
              <w:rPr>
                <w:noProof/>
              </w:rPr>
            </w:pPr>
          </w:p>
          <w:p w:rsidR="004E4450" w:rsidRDefault="004E4450" w:rsidP="00004894">
            <w:pPr>
              <w:jc w:val="center"/>
            </w:pPr>
            <w:r w:rsidRPr="00577313">
              <w:rPr>
                <w:noProof/>
              </w:rPr>
              <w:drawing>
                <wp:inline distT="0" distB="0" distL="0" distR="0" wp14:anchorId="240CF2DD" wp14:editId="1FCDCFB2">
                  <wp:extent cx="2857500" cy="2143125"/>
                  <wp:effectExtent l="19050" t="0" r="0" b="0"/>
                  <wp:docPr id="66" name="Picture 19" descr="Eleutherococcus sieboldianus">
                    <a:hlinkClick xmlns:a="http://schemas.openxmlformats.org/drawingml/2006/main" r:id="rId3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leutherococcus sieboldianus">
                            <a:hlinkClick r:id="rId3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4450" w:rsidRPr="00044E2D" w:rsidRDefault="004E4450" w:rsidP="00004894">
            <w:pPr>
              <w:jc w:val="center"/>
              <w:rPr>
                <w:sz w:val="28"/>
                <w:szCs w:val="28"/>
              </w:rPr>
            </w:pPr>
            <w:proofErr w:type="spellStart"/>
            <w:r w:rsidRPr="00044E2D">
              <w:rPr>
                <w:i/>
                <w:sz w:val="28"/>
                <w:szCs w:val="28"/>
              </w:rPr>
              <w:t>Acanthopanax</w:t>
            </w:r>
            <w:proofErr w:type="spellEnd"/>
            <w:r w:rsidRPr="00044E2D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044E2D">
              <w:rPr>
                <w:i/>
                <w:sz w:val="28"/>
                <w:szCs w:val="28"/>
              </w:rPr>
              <w:t>sieboldianus</w:t>
            </w:r>
            <w:proofErr w:type="spellEnd"/>
            <w:r w:rsidRPr="00044E2D">
              <w:rPr>
                <w:i/>
                <w:sz w:val="28"/>
                <w:szCs w:val="28"/>
              </w:rPr>
              <w:t xml:space="preserve"> </w:t>
            </w:r>
            <w:r w:rsidRPr="00044E2D">
              <w:rPr>
                <w:sz w:val="28"/>
                <w:szCs w:val="28"/>
              </w:rPr>
              <w:t xml:space="preserve"> ‘</w:t>
            </w:r>
            <w:proofErr w:type="spellStart"/>
            <w:r w:rsidRPr="00044E2D">
              <w:rPr>
                <w:sz w:val="28"/>
                <w:szCs w:val="28"/>
              </w:rPr>
              <w:t>Variegatus</w:t>
            </w:r>
            <w:proofErr w:type="spellEnd"/>
            <w:r w:rsidRPr="00044E2D">
              <w:rPr>
                <w:sz w:val="28"/>
                <w:szCs w:val="28"/>
              </w:rPr>
              <w:t xml:space="preserve">’ (Aralia) </w:t>
            </w:r>
            <w:r w:rsidR="00004894">
              <w:rPr>
                <w:sz w:val="28"/>
                <w:szCs w:val="28"/>
              </w:rPr>
              <w:br/>
            </w:r>
            <w:r w:rsidRPr="00044E2D">
              <w:rPr>
                <w:sz w:val="28"/>
                <w:szCs w:val="28"/>
              </w:rPr>
              <w:t>H: 6 to 8 feet, May, June (insignificant)</w:t>
            </w:r>
          </w:p>
        </w:tc>
      </w:tr>
    </w:tbl>
    <w:p w:rsidR="002516B6" w:rsidRDefault="002516B6" w:rsidP="00004894">
      <w:pPr>
        <w:jc w:val="center"/>
      </w:pPr>
    </w:p>
    <w:tbl>
      <w:tblPr>
        <w:tblStyle w:val="TableGrid"/>
        <w:tblW w:w="109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72"/>
        <w:gridCol w:w="5472"/>
      </w:tblGrid>
      <w:tr w:rsidR="004E4450" w:rsidTr="00A74652">
        <w:trPr>
          <w:trHeight w:val="6922"/>
        </w:trPr>
        <w:tc>
          <w:tcPr>
            <w:tcW w:w="5472" w:type="dxa"/>
          </w:tcPr>
          <w:p w:rsidR="00806BF9" w:rsidRDefault="00806BF9" w:rsidP="00004894">
            <w:pPr>
              <w:jc w:val="center"/>
              <w:rPr>
                <w:noProof/>
              </w:rPr>
            </w:pPr>
          </w:p>
          <w:p w:rsidR="00FF0F58" w:rsidRDefault="00FF0F58" w:rsidP="00004894">
            <w:pPr>
              <w:jc w:val="center"/>
              <w:rPr>
                <w:noProof/>
              </w:rPr>
            </w:pPr>
          </w:p>
          <w:p w:rsidR="00FF0F58" w:rsidRDefault="00FF0F58" w:rsidP="00004894">
            <w:pPr>
              <w:jc w:val="center"/>
              <w:rPr>
                <w:noProof/>
              </w:rPr>
            </w:pPr>
          </w:p>
          <w:p w:rsidR="004E4450" w:rsidRDefault="004E4450" w:rsidP="00004894">
            <w:pPr>
              <w:jc w:val="center"/>
            </w:pPr>
            <w:r w:rsidRPr="00DF3EC7">
              <w:rPr>
                <w:noProof/>
              </w:rPr>
              <w:drawing>
                <wp:inline distT="0" distB="0" distL="0" distR="0" wp14:anchorId="35A5971D" wp14:editId="2CA2F6E6">
                  <wp:extent cx="3291840" cy="2904565"/>
                  <wp:effectExtent l="19050" t="0" r="3810" b="0"/>
                  <wp:docPr id="69" name="NormalImage" descr="Diervilla sessilifolia Cool Splash™Spring Shipp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rmalImage" descr="Diervilla sessilifolia Cool Splash™Spring Shipp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2904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0F58" w:rsidRDefault="00FF0F58" w:rsidP="00FF0F58"/>
          <w:p w:rsidR="004E4450" w:rsidRPr="00044E2D" w:rsidRDefault="004E4450" w:rsidP="00004894">
            <w:pPr>
              <w:jc w:val="center"/>
              <w:rPr>
                <w:sz w:val="28"/>
                <w:szCs w:val="28"/>
              </w:rPr>
            </w:pPr>
            <w:proofErr w:type="spellStart"/>
            <w:r w:rsidRPr="00044E2D">
              <w:rPr>
                <w:i/>
                <w:sz w:val="28"/>
                <w:szCs w:val="28"/>
              </w:rPr>
              <w:t>Diervilla</w:t>
            </w:r>
            <w:proofErr w:type="spellEnd"/>
            <w:r w:rsidRPr="00044E2D">
              <w:rPr>
                <w:sz w:val="28"/>
                <w:szCs w:val="28"/>
              </w:rPr>
              <w:t xml:space="preserve"> ‘Cool Splash’ </w:t>
            </w:r>
            <w:r w:rsidR="00004894">
              <w:rPr>
                <w:sz w:val="28"/>
                <w:szCs w:val="28"/>
              </w:rPr>
              <w:br/>
            </w:r>
            <w:r w:rsidRPr="00044E2D">
              <w:rPr>
                <w:sz w:val="28"/>
                <w:szCs w:val="28"/>
              </w:rPr>
              <w:t>H: 2 to 3 feet, June, July (insignificant)</w:t>
            </w:r>
          </w:p>
        </w:tc>
        <w:tc>
          <w:tcPr>
            <w:tcW w:w="5472" w:type="dxa"/>
          </w:tcPr>
          <w:p w:rsidR="00806BF9" w:rsidRDefault="00806BF9" w:rsidP="00004894">
            <w:pPr>
              <w:jc w:val="center"/>
              <w:rPr>
                <w:noProof/>
              </w:rPr>
            </w:pPr>
          </w:p>
          <w:p w:rsidR="004E4450" w:rsidRDefault="004E4450" w:rsidP="00004894">
            <w:pPr>
              <w:jc w:val="center"/>
            </w:pPr>
            <w:r w:rsidRPr="006145A3">
              <w:rPr>
                <w:noProof/>
              </w:rPr>
              <w:drawing>
                <wp:inline distT="0" distB="0" distL="0" distR="0" wp14:anchorId="02E69459" wp14:editId="62D5D60C">
                  <wp:extent cx="3143250" cy="2095500"/>
                  <wp:effectExtent l="19050" t="0" r="0" b="0"/>
                  <wp:docPr id="70" name="Picture 1" descr="Hypericum beanii (27/07/2013, Kew Gardens, London)">
                    <a:hlinkClick xmlns:a="http://schemas.openxmlformats.org/drawingml/2006/main" r:id="rId4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ypericum beanii (27/07/2013, Kew Gardens, London)">
                            <a:hlinkClick r:id="rId4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0E39" w:rsidRDefault="001E0E39" w:rsidP="00004894">
            <w:pPr>
              <w:jc w:val="center"/>
              <w:rPr>
                <w:i/>
                <w:sz w:val="28"/>
                <w:szCs w:val="28"/>
              </w:rPr>
            </w:pPr>
            <w:r w:rsidRPr="001E0E39">
              <w:rPr>
                <w:i/>
                <w:noProof/>
                <w:sz w:val="28"/>
                <w:szCs w:val="28"/>
              </w:rPr>
              <w:drawing>
                <wp:inline distT="0" distB="0" distL="0" distR="0" wp14:anchorId="408181A6" wp14:editId="43578E61">
                  <wp:extent cx="1885950" cy="1414463"/>
                  <wp:effectExtent l="19050" t="0" r="0" b="0"/>
                  <wp:docPr id="1" name="Picture 1" descr="http://www.missouribotanicalgarden.org/Portals/0/PlantFinder/low/D410-0901020.jpg">
                    <a:hlinkClick xmlns:a="http://schemas.openxmlformats.org/drawingml/2006/main" r:id="rId43" tgtFrame="&quot;_blank&quot;" tooltip="&quot;Click for larger imag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issouribotanicalgarden.org/Portals/0/PlantFinder/low/D410-0901020.jpg">
                            <a:hlinkClick r:id="rId43" tgtFrame="&quot;_blank&quot;" tooltip="&quot;Click for larger imag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414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4450" w:rsidRPr="00044E2D" w:rsidRDefault="004E4450" w:rsidP="00004894">
            <w:pPr>
              <w:jc w:val="center"/>
              <w:rPr>
                <w:sz w:val="28"/>
                <w:szCs w:val="28"/>
              </w:rPr>
            </w:pPr>
            <w:proofErr w:type="spellStart"/>
            <w:r w:rsidRPr="00044E2D">
              <w:rPr>
                <w:i/>
                <w:sz w:val="28"/>
                <w:szCs w:val="28"/>
              </w:rPr>
              <w:t>Hypericum</w:t>
            </w:r>
            <w:proofErr w:type="spellEnd"/>
            <w:r w:rsidRPr="00044E2D">
              <w:rPr>
                <w:i/>
                <w:sz w:val="28"/>
                <w:szCs w:val="28"/>
              </w:rPr>
              <w:t xml:space="preserve"> beanie</w:t>
            </w:r>
            <w:r w:rsidRPr="00044E2D">
              <w:rPr>
                <w:sz w:val="28"/>
                <w:szCs w:val="28"/>
              </w:rPr>
              <w:t xml:space="preserve"> (Saint John’s </w:t>
            </w:r>
            <w:proofErr w:type="spellStart"/>
            <w:r w:rsidRPr="00044E2D">
              <w:rPr>
                <w:sz w:val="28"/>
                <w:szCs w:val="28"/>
              </w:rPr>
              <w:t>Wort</w:t>
            </w:r>
            <w:proofErr w:type="spellEnd"/>
            <w:r w:rsidRPr="00044E2D">
              <w:rPr>
                <w:sz w:val="28"/>
                <w:szCs w:val="28"/>
              </w:rPr>
              <w:t xml:space="preserve">) </w:t>
            </w:r>
            <w:r w:rsidR="00004894">
              <w:rPr>
                <w:sz w:val="28"/>
                <w:szCs w:val="28"/>
              </w:rPr>
              <w:br/>
            </w:r>
            <w:r w:rsidRPr="00044E2D">
              <w:rPr>
                <w:sz w:val="28"/>
                <w:szCs w:val="28"/>
              </w:rPr>
              <w:t>H: 2 to 3 feet, July – September, Zone 6</w:t>
            </w:r>
          </w:p>
        </w:tc>
      </w:tr>
      <w:tr w:rsidR="004E4450" w:rsidTr="00A74652">
        <w:trPr>
          <w:trHeight w:val="6922"/>
        </w:trPr>
        <w:tc>
          <w:tcPr>
            <w:tcW w:w="5472" w:type="dxa"/>
          </w:tcPr>
          <w:p w:rsidR="00806BF9" w:rsidRDefault="00806BF9" w:rsidP="00004894">
            <w:pPr>
              <w:jc w:val="center"/>
              <w:rPr>
                <w:noProof/>
              </w:rPr>
            </w:pPr>
          </w:p>
          <w:p w:rsidR="004E4450" w:rsidRDefault="004E4450" w:rsidP="00004894">
            <w:pPr>
              <w:jc w:val="center"/>
            </w:pPr>
            <w:r w:rsidRPr="008A2C0E">
              <w:rPr>
                <w:noProof/>
              </w:rPr>
              <w:drawing>
                <wp:inline distT="0" distB="0" distL="0" distR="0" wp14:anchorId="10FDE73F" wp14:editId="779D24B7">
                  <wp:extent cx="2286000" cy="1704975"/>
                  <wp:effectExtent l="19050" t="0" r="0" b="0"/>
                  <wp:docPr id="75" name="MainContentPlaceHolder_PrimaryImageSample" descr="http://images.mobot.org/TropicosImages2/PlantRecordImages/prod/small240/00002000/2302_F180-0901020.jpg">
                    <a:hlinkClick xmlns:a="http://schemas.openxmlformats.org/drawingml/2006/main" r:id="rId4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ContentPlaceHolder_PrimaryImageSample" descr="http://images.mobot.org/TropicosImages2/PlantRecordImages/prod/small240/00002000/2302_F180-0901020.jpg">
                            <a:hlinkClick r:id="rId4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4450" w:rsidRDefault="004E4450" w:rsidP="00004894">
            <w:pPr>
              <w:jc w:val="center"/>
            </w:pPr>
            <w:r w:rsidRPr="008A2C0E">
              <w:rPr>
                <w:noProof/>
              </w:rPr>
              <w:drawing>
                <wp:inline distT="0" distB="0" distL="0" distR="0" wp14:anchorId="62966F99" wp14:editId="404428CF">
                  <wp:extent cx="2000250" cy="1504950"/>
                  <wp:effectExtent l="19050" t="0" r="0" b="0"/>
                  <wp:docPr id="76" name="Picture 7" descr="http://www.greenart.com/plantphotos/plnt-comp-shrubs/Rhus%20aromatica-sml.jpg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greenart.com/plantphotos/plnt-comp-shrubs/Rhus%20aromatica-sml.jpg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4450" w:rsidRPr="00044E2D" w:rsidRDefault="004E4450" w:rsidP="00004894">
            <w:pPr>
              <w:jc w:val="center"/>
              <w:rPr>
                <w:sz w:val="28"/>
                <w:szCs w:val="28"/>
              </w:rPr>
            </w:pPr>
            <w:proofErr w:type="spellStart"/>
            <w:r w:rsidRPr="00044E2D">
              <w:rPr>
                <w:i/>
                <w:sz w:val="28"/>
                <w:szCs w:val="28"/>
              </w:rPr>
              <w:t>Rhus</w:t>
            </w:r>
            <w:proofErr w:type="spellEnd"/>
            <w:r w:rsidRPr="00044E2D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044E2D">
              <w:rPr>
                <w:i/>
                <w:sz w:val="28"/>
                <w:szCs w:val="28"/>
              </w:rPr>
              <w:t>aromatica</w:t>
            </w:r>
            <w:proofErr w:type="spellEnd"/>
            <w:r w:rsidRPr="00044E2D">
              <w:rPr>
                <w:i/>
                <w:sz w:val="28"/>
                <w:szCs w:val="28"/>
              </w:rPr>
              <w:t xml:space="preserve"> </w:t>
            </w:r>
            <w:r w:rsidRPr="00044E2D">
              <w:rPr>
                <w:sz w:val="28"/>
                <w:szCs w:val="28"/>
              </w:rPr>
              <w:t>(</w:t>
            </w:r>
            <w:proofErr w:type="spellStart"/>
            <w:r w:rsidRPr="00044E2D">
              <w:rPr>
                <w:sz w:val="28"/>
                <w:szCs w:val="28"/>
              </w:rPr>
              <w:t>Gro</w:t>
            </w:r>
            <w:proofErr w:type="spellEnd"/>
            <w:r w:rsidRPr="00044E2D">
              <w:rPr>
                <w:sz w:val="28"/>
                <w:szCs w:val="28"/>
              </w:rPr>
              <w:t xml:space="preserve">-Lo sumac) </w:t>
            </w:r>
            <w:r w:rsidR="00004894">
              <w:rPr>
                <w:sz w:val="28"/>
                <w:szCs w:val="28"/>
              </w:rPr>
              <w:br/>
            </w:r>
            <w:r w:rsidRPr="00044E2D">
              <w:rPr>
                <w:sz w:val="28"/>
                <w:szCs w:val="28"/>
              </w:rPr>
              <w:t>H: 1.5 to 2 feet, April, May (insignificant), Late summer – catkins and berries, fall color</w:t>
            </w:r>
          </w:p>
        </w:tc>
        <w:tc>
          <w:tcPr>
            <w:tcW w:w="5472" w:type="dxa"/>
          </w:tcPr>
          <w:p w:rsidR="004E4450" w:rsidRDefault="004E4450" w:rsidP="00004894">
            <w:pPr>
              <w:jc w:val="center"/>
            </w:pPr>
          </w:p>
          <w:p w:rsidR="00FF0F58" w:rsidRDefault="00FF0F58" w:rsidP="00004894">
            <w:pPr>
              <w:jc w:val="center"/>
            </w:pPr>
          </w:p>
          <w:p w:rsidR="00FF0F58" w:rsidRDefault="00FF0F58" w:rsidP="00004894">
            <w:pPr>
              <w:jc w:val="center"/>
            </w:pPr>
          </w:p>
          <w:p w:rsidR="004E4450" w:rsidRDefault="004E4450" w:rsidP="00004894">
            <w:pPr>
              <w:jc w:val="center"/>
            </w:pPr>
            <w:r w:rsidRPr="00AE09B5">
              <w:rPr>
                <w:noProof/>
              </w:rPr>
              <w:drawing>
                <wp:inline distT="0" distB="0" distL="0" distR="0" wp14:anchorId="11DE5A14" wp14:editId="1A3272AE">
                  <wp:extent cx="2419350" cy="2169073"/>
                  <wp:effectExtent l="19050" t="0" r="0" b="0"/>
                  <wp:docPr id="78" name="Picture 13" descr="Viburnum acerifol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Viburnum acerifol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 t="21933" b="17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257" cy="2173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4450" w:rsidRPr="00044E2D" w:rsidRDefault="004E4450" w:rsidP="00004894">
            <w:pPr>
              <w:jc w:val="center"/>
              <w:rPr>
                <w:sz w:val="28"/>
                <w:szCs w:val="28"/>
              </w:rPr>
            </w:pPr>
            <w:r w:rsidRPr="00044E2D">
              <w:rPr>
                <w:i/>
                <w:sz w:val="28"/>
                <w:szCs w:val="28"/>
              </w:rPr>
              <w:t xml:space="preserve">Viburnum </w:t>
            </w:r>
            <w:proofErr w:type="spellStart"/>
            <w:r w:rsidRPr="00044E2D">
              <w:rPr>
                <w:i/>
                <w:sz w:val="28"/>
                <w:szCs w:val="28"/>
              </w:rPr>
              <w:t>acerifolium</w:t>
            </w:r>
            <w:proofErr w:type="spellEnd"/>
            <w:r w:rsidRPr="00044E2D">
              <w:rPr>
                <w:i/>
                <w:sz w:val="28"/>
                <w:szCs w:val="28"/>
              </w:rPr>
              <w:t xml:space="preserve"> </w:t>
            </w:r>
            <w:r w:rsidRPr="00044E2D">
              <w:rPr>
                <w:sz w:val="28"/>
                <w:szCs w:val="28"/>
              </w:rPr>
              <w:t>(Maple leaf viburnum) H: 3 to 6 feet, June, black fruit – September, fall color</w:t>
            </w:r>
          </w:p>
          <w:p w:rsidR="004E4450" w:rsidRDefault="004E4450" w:rsidP="00004894">
            <w:pPr>
              <w:jc w:val="center"/>
            </w:pPr>
            <w:r w:rsidRPr="00044E2D">
              <w:rPr>
                <w:sz w:val="28"/>
                <w:szCs w:val="28"/>
              </w:rPr>
              <w:t>Susceptible to the viburnum leaf beetle</w:t>
            </w:r>
          </w:p>
        </w:tc>
      </w:tr>
    </w:tbl>
    <w:p w:rsidR="002516B6" w:rsidRDefault="002516B6" w:rsidP="00004894">
      <w:pPr>
        <w:jc w:val="center"/>
      </w:pPr>
    </w:p>
    <w:tbl>
      <w:tblPr>
        <w:tblStyle w:val="TableGrid"/>
        <w:tblW w:w="109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72"/>
        <w:gridCol w:w="5472"/>
      </w:tblGrid>
      <w:tr w:rsidR="002516B6" w:rsidTr="00A74652">
        <w:trPr>
          <w:trHeight w:val="5760"/>
        </w:trPr>
        <w:tc>
          <w:tcPr>
            <w:tcW w:w="5472" w:type="dxa"/>
          </w:tcPr>
          <w:p w:rsidR="002516B6" w:rsidRDefault="00FF0F58" w:rsidP="00004894">
            <w:pPr>
              <w:jc w:val="center"/>
            </w:pPr>
            <w: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197.75pt;height:223.5pt" fillcolor="#fc9">
                  <v:fill r:id="rId50" o:title="White marble" type="tile"/>
                  <v:stroke r:id="rId51" o:title=""/>
                  <v:shadow on="t" type="perspective" color="#868686" opacity=".5" origin=".5,.5" offset="-6pt,-6pt" matrix="1.25,,,1.25"/>
                  <o:extrusion v:ext="view" backdepth="10pt" color="#630" viewpoint=",0" viewpointorigin=",0" skewangle="180" brightness="4000f" lightposition="-50000" lightlevel="52000f" lightposition2="50000" lightlevel2="14000f" lightharsh2="t"/>
                  <v:textpath style="font-family:&quot;Arial Black&quot;;v-text-kern:t" trim="t" fitpath="t" string="Dry&#10;Shade"/>
                </v:shape>
              </w:pict>
            </w:r>
          </w:p>
        </w:tc>
        <w:tc>
          <w:tcPr>
            <w:tcW w:w="5472" w:type="dxa"/>
          </w:tcPr>
          <w:p w:rsidR="002516B6" w:rsidRPr="00B92E65" w:rsidRDefault="00FF0F58" w:rsidP="00004894">
            <w:pPr>
              <w:jc w:val="center"/>
            </w:pPr>
            <w:r>
              <w:pict>
                <v:shape id="_x0000_i1026" type="#_x0000_t136" style="width:197.75pt;height:223.5pt" fillcolor="#fc9">
                  <v:fill r:id="rId50" o:title="White marble" type="tile"/>
                  <v:stroke r:id="rId51" o:title=""/>
                  <v:shadow on="t" type="perspective" color="#868686" opacity=".5" origin=".5,.5" offset="-6pt,-6pt" matrix="1.25,,,1.25"/>
                  <o:extrusion v:ext="view" backdepth="10pt" color="#630" viewpoint=",0" viewpointorigin=",0" skewangle="180" brightness="4000f" lightposition="-50000" lightlevel="52000f" lightposition2="50000" lightlevel2="14000f" lightharsh2="t"/>
                  <v:textpath style="font-family:&quot;Arial Black&quot;;v-text-kern:t" trim="t" fitpath="t" string="Dry&#10;Shade"/>
                </v:shape>
              </w:pict>
            </w:r>
          </w:p>
        </w:tc>
      </w:tr>
      <w:tr w:rsidR="002516B6" w:rsidTr="00A74652">
        <w:trPr>
          <w:trHeight w:val="1152"/>
        </w:trPr>
        <w:tc>
          <w:tcPr>
            <w:tcW w:w="5472" w:type="dxa"/>
          </w:tcPr>
          <w:p w:rsidR="002516B6" w:rsidRDefault="002516B6" w:rsidP="00004894">
            <w:pPr>
              <w:jc w:val="center"/>
            </w:pPr>
          </w:p>
        </w:tc>
        <w:tc>
          <w:tcPr>
            <w:tcW w:w="5472" w:type="dxa"/>
          </w:tcPr>
          <w:p w:rsidR="002516B6" w:rsidRDefault="002516B6" w:rsidP="00004894">
            <w:pPr>
              <w:jc w:val="center"/>
            </w:pPr>
          </w:p>
        </w:tc>
      </w:tr>
      <w:tr w:rsidR="002516B6" w:rsidTr="00A74652">
        <w:trPr>
          <w:trHeight w:val="5760"/>
        </w:trPr>
        <w:tc>
          <w:tcPr>
            <w:tcW w:w="5472" w:type="dxa"/>
          </w:tcPr>
          <w:p w:rsidR="002516B6" w:rsidRDefault="00A74652" w:rsidP="00004894">
            <w:pPr>
              <w:jc w:val="center"/>
            </w:pPr>
            <w:r>
              <w:pict>
                <v:shape id="_x0000_i1027" type="#_x0000_t136" style="width:197.75pt;height:223.5pt" fillcolor="#fc9">
                  <v:fill r:id="rId50" o:title="White marble" type="tile"/>
                  <v:stroke r:id="rId51" o:title=""/>
                  <v:shadow on="t" type="perspective" color="#868686" opacity=".5" origin=".5,.5" offset="-6pt,-6pt" matrix="1.25,,,1.25"/>
                  <o:extrusion v:ext="view" backdepth="10pt" color="#630" viewpoint=",0" viewpointorigin=",0" skewangle="180" brightness="4000f" lightposition="-50000" lightlevel="52000f" lightposition2="50000" lightlevel2="14000f" lightharsh2="t"/>
                  <v:textpath style="font-family:&quot;Arial Black&quot;;v-text-kern:t" trim="t" fitpath="t" string="Dry&#10;Shade"/>
                </v:shape>
              </w:pict>
            </w:r>
          </w:p>
        </w:tc>
        <w:tc>
          <w:tcPr>
            <w:tcW w:w="5472" w:type="dxa"/>
          </w:tcPr>
          <w:p w:rsidR="002516B6" w:rsidRDefault="00A74652" w:rsidP="00004894">
            <w:pPr>
              <w:jc w:val="center"/>
            </w:pPr>
            <w:r>
              <w:pict>
                <v:shape id="_x0000_i1028" type="#_x0000_t136" style="width:197.75pt;height:223.5pt" fillcolor="#fc9">
                  <v:fill r:id="rId50" o:title="White marble" type="tile"/>
                  <v:stroke r:id="rId51" o:title=""/>
                  <v:shadow on="t" type="perspective" color="#868686" opacity=".5" origin=".5,.5" offset="-6pt,-6pt" matrix="1.25,,,1.25"/>
                  <o:extrusion v:ext="view" backdepth="10pt" color="#630" viewpoint=",0" viewpointorigin=",0" skewangle="180" brightness="4000f" lightposition="-50000" lightlevel="52000f" lightposition2="50000" lightlevel2="14000f" lightharsh2="t"/>
                  <v:textpath style="font-family:&quot;Arial Black&quot;;v-text-kern:t" trim="t" fitpath="t" string="Dry&#10;Shade"/>
                </v:shape>
              </w:pict>
            </w:r>
          </w:p>
        </w:tc>
      </w:tr>
      <w:tr w:rsidR="002516B6" w:rsidTr="00A74652">
        <w:trPr>
          <w:trHeight w:val="1152"/>
        </w:trPr>
        <w:tc>
          <w:tcPr>
            <w:tcW w:w="5472" w:type="dxa"/>
          </w:tcPr>
          <w:p w:rsidR="002516B6" w:rsidRDefault="002516B6" w:rsidP="00004894">
            <w:pPr>
              <w:jc w:val="center"/>
            </w:pPr>
          </w:p>
        </w:tc>
        <w:tc>
          <w:tcPr>
            <w:tcW w:w="5472" w:type="dxa"/>
          </w:tcPr>
          <w:p w:rsidR="002516B6" w:rsidRDefault="002516B6" w:rsidP="00004894">
            <w:pPr>
              <w:jc w:val="center"/>
            </w:pPr>
          </w:p>
        </w:tc>
      </w:tr>
    </w:tbl>
    <w:p w:rsidR="002516B6" w:rsidRDefault="002516B6" w:rsidP="00004894">
      <w:pPr>
        <w:jc w:val="center"/>
      </w:pPr>
    </w:p>
    <w:sectPr w:rsidR="002516B6" w:rsidSect="002516B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51846"/>
    <w:rsid w:val="00004894"/>
    <w:rsid w:val="00044E2D"/>
    <w:rsid w:val="000C4EB8"/>
    <w:rsid w:val="000D2782"/>
    <w:rsid w:val="001112BB"/>
    <w:rsid w:val="00122335"/>
    <w:rsid w:val="00124189"/>
    <w:rsid w:val="00167F50"/>
    <w:rsid w:val="001C61D5"/>
    <w:rsid w:val="001E0E39"/>
    <w:rsid w:val="00223734"/>
    <w:rsid w:val="002516B6"/>
    <w:rsid w:val="002F4DF4"/>
    <w:rsid w:val="00397D28"/>
    <w:rsid w:val="003A7F9F"/>
    <w:rsid w:val="00445388"/>
    <w:rsid w:val="004A76AF"/>
    <w:rsid w:val="004C0501"/>
    <w:rsid w:val="004E4450"/>
    <w:rsid w:val="00527488"/>
    <w:rsid w:val="00555C05"/>
    <w:rsid w:val="00577313"/>
    <w:rsid w:val="00594610"/>
    <w:rsid w:val="006145A3"/>
    <w:rsid w:val="00640F5A"/>
    <w:rsid w:val="00660480"/>
    <w:rsid w:val="00703E4F"/>
    <w:rsid w:val="00806BF9"/>
    <w:rsid w:val="008A2C0E"/>
    <w:rsid w:val="008D0219"/>
    <w:rsid w:val="008E12D6"/>
    <w:rsid w:val="00995BEB"/>
    <w:rsid w:val="009F77C5"/>
    <w:rsid w:val="00A27DCD"/>
    <w:rsid w:val="00A619F8"/>
    <w:rsid w:val="00A74652"/>
    <w:rsid w:val="00AD0992"/>
    <w:rsid w:val="00AD7DCF"/>
    <w:rsid w:val="00AE09B5"/>
    <w:rsid w:val="00B14BDB"/>
    <w:rsid w:val="00B5020D"/>
    <w:rsid w:val="00B92E65"/>
    <w:rsid w:val="00BD62DC"/>
    <w:rsid w:val="00D07F6B"/>
    <w:rsid w:val="00DF3EC7"/>
    <w:rsid w:val="00E4380D"/>
    <w:rsid w:val="00E91A2B"/>
    <w:rsid w:val="00E91E49"/>
    <w:rsid w:val="00F016FC"/>
    <w:rsid w:val="00F205BA"/>
    <w:rsid w:val="00F51846"/>
    <w:rsid w:val="00F6421C"/>
    <w:rsid w:val="00FB70AA"/>
    <w:rsid w:val="00FE11FA"/>
    <w:rsid w:val="00FF0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BAD1806-FCAB-40E4-86BD-CDD69BA74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16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516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04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48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3.jpeg"/><Relationship Id="rId39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hyperlink" Target="http://2.bp.blogspot.com/-d5J3yXeKIEE/Tmz4ElytiqI/AAAAAAAAANc/AdvXZP88n90/s1600/Euphorbia_polychroma+Ty+von+Sevelingen_wiki.jpg" TargetMode="External"/><Relationship Id="rId34" Type="http://schemas.openxmlformats.org/officeDocument/2006/relationships/hyperlink" Target="http://www.wildflower.org/gallery/result.php?id_image=25181" TargetMode="External"/><Relationship Id="rId42" Type="http://schemas.openxmlformats.org/officeDocument/2006/relationships/image" Target="media/image22.jpeg"/><Relationship Id="rId47" Type="http://schemas.openxmlformats.org/officeDocument/2006/relationships/hyperlink" Target="http://www.greenart.com/plantphotos/plnt-comp-shrubs/Rhus%20aromatica-fll.jpg" TargetMode="External"/><Relationship Id="rId50" Type="http://schemas.openxmlformats.org/officeDocument/2006/relationships/image" Target="media/image27.jpeg"/><Relationship Id="rId7" Type="http://schemas.openxmlformats.org/officeDocument/2006/relationships/hyperlink" Target="javascript:void%20new_viewer()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www.google.com/url?sa=i&amp;rct=j&amp;q=&amp;esrc=s&amp;source=images&amp;cd=&amp;cad=rja&amp;docid=LCOdB52_zonjEM&amp;tbnid=cJnUDSB1jPAJEM:&amp;ved=0CAUQjRw&amp;url=http://www.prairiemoon.com/Echinacea-pallida-Pale-Purple-Coneflower.html&amp;ei=gMCoUqSxOsfayAH49YCgBA&amp;bvm=bv.57799294,d.aWc&amp;psig=AFQjCNHVSgkSy20X_FFmCf1WVJJ68oHOtw&amp;ust=1386877396791456" TargetMode="External"/><Relationship Id="rId25" Type="http://schemas.openxmlformats.org/officeDocument/2006/relationships/hyperlink" Target="http://www.google.com/url?sa=i&amp;rct=j&amp;q=&amp;esrc=s&amp;source=images&amp;cd=&amp;cad=rja&amp;docid=xzCLQb6XtzRE0M&amp;tbnid=6lUybyOX7koU5M:&amp;ved=0CAUQjRw&amp;url=http://www.thebattery.org/plants/plantview.php?id=54&amp;ei=8saoUtWOHMLbyQGC34CoBA&amp;psig=AFQjCNGl0yN4swX8nv7BC6zcslZShmDXTQ&amp;ust=1386879076691864" TargetMode="External"/><Relationship Id="rId33" Type="http://schemas.openxmlformats.org/officeDocument/2006/relationships/image" Target="media/image17.jpeg"/><Relationship Id="rId38" Type="http://schemas.openxmlformats.org/officeDocument/2006/relationships/hyperlink" Target="http://d3cpbnz5wsq6do.cloudfront.net/production/media/5431/original.jpg?1275054591" TargetMode="External"/><Relationship Id="rId46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media/image15.jpeg"/><Relationship Id="rId41" Type="http://schemas.openxmlformats.org/officeDocument/2006/relationships/hyperlink" Target="http://davisla4.files.wordpress.com/2013/09/hypericum-beanii.jp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4.bp.blogspot.com/-nCvguEMgm68/USJufOcpvUI/AAAAAAAAbZM/UxMRN251UeI/s1600/Brunnera+macrophylla+'Variegata'+(RBG+2012).jpg" TargetMode="External"/><Relationship Id="rId24" Type="http://schemas.openxmlformats.org/officeDocument/2006/relationships/image" Target="media/image12.jpeg"/><Relationship Id="rId32" Type="http://schemas.openxmlformats.org/officeDocument/2006/relationships/hyperlink" Target="http://www.google.com/url?sa=i&amp;rct=j&amp;q=&amp;esrc=s&amp;source=images&amp;cd=&amp;cad=rja&amp;docid=pk9S6uKZsp2loM&amp;tbnid=4--bKFyzaHVNAM:&amp;ved=0CAUQjRw&amp;url=http://www.ca.uky.edu/HLA/Dunwell/POVar.html&amp;ei=oBCpUpGXHZSqyQG8sYGABQ&amp;bvm=bv.57799294,d.cGU&amp;psig=AFQjCNFsue_SA_bQNHFDgpI40pb2VmTIJQ&amp;ust=1386897868786967" TargetMode="External"/><Relationship Id="rId37" Type="http://schemas.openxmlformats.org/officeDocument/2006/relationships/image" Target="media/image19.jpeg"/><Relationship Id="rId40" Type="http://schemas.openxmlformats.org/officeDocument/2006/relationships/image" Target="media/image21.jpeg"/><Relationship Id="rId45" Type="http://schemas.openxmlformats.org/officeDocument/2006/relationships/hyperlink" Target="http://www.missouribotanicalgarden.org/PlantFinder/FullImageDisplay.aspx?documentid=2302" TargetMode="External"/><Relationship Id="rId53" Type="http://schemas.openxmlformats.org/officeDocument/2006/relationships/theme" Target="theme/theme1.xml"/><Relationship Id="rId5" Type="http://schemas.openxmlformats.org/officeDocument/2006/relationships/hyperlink" Target="http://www.google.com/url?sa=i&amp;rct=j&amp;q=&amp;esrc=s&amp;source=images&amp;cd=&amp;cad=rja&amp;docid=JXZfg1zOB8kg8M&amp;tbnid=wkhFLRoeH2eDHM:&amp;ved=0CAUQjRw&amp;url=http://acanthus.usegrid.net/&amp;ei=S4SoUtbFL6fuyQHbjoHoBA&amp;bvm=bv.57799294,d.aWc&amp;psig=AFQjCNEGhFCuCP5IUG2qfmg3pYra1ZnXVg&amp;ust=1386862007322509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openxmlformats.org/officeDocument/2006/relationships/hyperlink" Target="http://www.missouribotanicalgarden.org/PlantFinder/FullImageDisplay.aspx?documentid=3160" TargetMode="External"/><Relationship Id="rId36" Type="http://schemas.openxmlformats.org/officeDocument/2006/relationships/hyperlink" Target="http://www.google.com/url?sa=i&amp;rct=j&amp;q=&amp;esrc=s&amp;source=images&amp;cd=&amp;cad=rja&amp;docid=SHe0QTtsh9dBjM&amp;tbnid=0kaFsuHH2FRvZM:&amp;ved=0CAUQjRw&amp;url=http://blogs.scottarboretum.org/gardenseeds/2012/02/pw-february-13/&amp;ei=BROpUvndMObXyAGo94CgBA&amp;bvm=bv.57799294,d.cGU&amp;psig=AFQjCNHEn2qltXKz96mlu5fXARnDCR6PaA&amp;ust=1386898500027310" TargetMode="External"/><Relationship Id="rId49" Type="http://schemas.openxmlformats.org/officeDocument/2006/relationships/image" Target="media/image26.jpeg"/><Relationship Id="rId10" Type="http://schemas.openxmlformats.org/officeDocument/2006/relationships/image" Target="media/image3.jpeg"/><Relationship Id="rId19" Type="http://schemas.openxmlformats.org/officeDocument/2006/relationships/hyperlink" Target="http://plantedathome.com/wp-content/uploads/Epimedium-x-rubrum.jpg" TargetMode="External"/><Relationship Id="rId31" Type="http://schemas.openxmlformats.org/officeDocument/2006/relationships/image" Target="media/image16.jpeg"/><Relationship Id="rId44" Type="http://schemas.openxmlformats.org/officeDocument/2006/relationships/image" Target="media/image23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google.com/url?sa=i&amp;rct=j&amp;q=&amp;esrc=s&amp;source=images&amp;cd=&amp;cad=rja&amp;docid=68hoku_2DihjhM&amp;tbnid=jLDZUhkOu0L2rM:&amp;ved=0CAUQjRw&amp;url=http://www.cadillacgardenclub.org/2013_05_01_archive.html&amp;ei=oYaoUoz4B6KyyAH2xoDoBA&amp;bvm=bv.57799294,d.aWc&amp;psig=AFQjCNHyWl5ksyg5tfIiPuHfgIBXbwOEIg&amp;ust=1386862521008904" TargetMode="External"/><Relationship Id="rId14" Type="http://schemas.openxmlformats.org/officeDocument/2006/relationships/hyperlink" Target="http://www.google.com/url?sa=i&amp;rct=j&amp;q=&amp;esrc=s&amp;source=images&amp;cd=&amp;cad=rja&amp;docid=C2_GDfYscvBIvM&amp;tbnid=JpGuxtbwWesGTM:&amp;ved=0CAUQjRw&amp;url=http://www.perennialconnection.org/perennials/dicentra-formosa-bacchanal/&amp;ei=A76oUqekM6K6yQGs-4CQBA&amp;bvm=bv.57799294,d.aWc&amp;psig=AFQjCNHFQkwKnWS_MZaT9eki88r_byTgCg&amp;ust=1386876747640133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hyperlink" Target="http://solomonsseal.files.wordpress.com/2010/03/ss-biflorum.jpg" TargetMode="External"/><Relationship Id="rId35" Type="http://schemas.openxmlformats.org/officeDocument/2006/relationships/image" Target="media/image18.jpeg"/><Relationship Id="rId43" Type="http://schemas.openxmlformats.org/officeDocument/2006/relationships/hyperlink" Target="http://www.missouribotanicalgarden.org/Portals/0/PlantFinder/low/D410-0901020.jpg" TargetMode="External"/><Relationship Id="rId48" Type="http://schemas.openxmlformats.org/officeDocument/2006/relationships/image" Target="media/image25.jpeg"/><Relationship Id="rId8" Type="http://schemas.openxmlformats.org/officeDocument/2006/relationships/image" Target="media/image2.jpeg"/><Relationship Id="rId5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C5F500-6BBC-48F4-BAE5-6B206F48C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288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</dc:creator>
  <cp:lastModifiedBy>Lucia Propst</cp:lastModifiedBy>
  <cp:revision>5</cp:revision>
  <cp:lastPrinted>2013-12-15T16:01:00Z</cp:lastPrinted>
  <dcterms:created xsi:type="dcterms:W3CDTF">2014-02-03T02:54:00Z</dcterms:created>
  <dcterms:modified xsi:type="dcterms:W3CDTF">2014-02-03T15:27:00Z</dcterms:modified>
</cp:coreProperties>
</file>